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77777777" w:rsidR="00E21041" w:rsidRPr="004C7183" w:rsidRDefault="0023036E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</w:rPr>
      </w:pPr>
      <w:r w:rsidRPr="004C7183">
        <w:rPr>
          <w:rFonts w:asciiTheme="minorHAnsi" w:hAnsiTheme="minorHAnsi" w:cstheme="minorHAnsi"/>
        </w:rPr>
        <w:t>WYDZIAŁ</w:t>
      </w:r>
      <w:r w:rsidRPr="004C7183">
        <w:rPr>
          <w:rFonts w:asciiTheme="minorHAnsi" w:hAnsiTheme="minorHAnsi" w:cstheme="minorHAnsi"/>
          <w:spacing w:val="-3"/>
        </w:rPr>
        <w:t xml:space="preserve"> </w:t>
      </w:r>
      <w:r w:rsidRPr="004C7183">
        <w:rPr>
          <w:rFonts w:asciiTheme="minorHAnsi" w:hAnsiTheme="minorHAnsi" w:cstheme="minorHAnsi"/>
        </w:rPr>
        <w:t>NAUK</w:t>
      </w:r>
      <w:r w:rsidRPr="004C7183">
        <w:rPr>
          <w:rFonts w:asciiTheme="minorHAnsi" w:hAnsiTheme="minorHAnsi" w:cstheme="minorHAnsi"/>
          <w:spacing w:val="-3"/>
        </w:rPr>
        <w:t xml:space="preserve"> </w:t>
      </w:r>
      <w:r w:rsidRPr="004C7183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4C7183" w:rsidRDefault="0023036E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4C7183">
        <w:rPr>
          <w:rFonts w:asciiTheme="minorHAnsi" w:hAnsiTheme="minorHAnsi" w:cstheme="minorHAnsi"/>
          <w:b/>
        </w:rPr>
        <w:t>kierunek</w:t>
      </w:r>
      <w:r w:rsidRPr="004C7183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4C7183">
        <w:rPr>
          <w:rFonts w:asciiTheme="minorHAnsi" w:hAnsiTheme="minorHAnsi" w:cstheme="minorHAnsi"/>
          <w:b/>
          <w:i/>
          <w:spacing w:val="-2"/>
        </w:rPr>
        <w:t>P</w:t>
      </w:r>
      <w:r w:rsidR="00214DD2" w:rsidRPr="004C7183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4C7183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4C7183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4C7183" w:rsidRDefault="0023036E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4C7183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4C7183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4C7183" w:rsidRDefault="0023036E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4C7183">
        <w:rPr>
          <w:rFonts w:asciiTheme="minorHAnsi" w:hAnsiTheme="minorHAnsi" w:cstheme="minorHAnsi"/>
        </w:rPr>
        <w:t>HARMONOGRAM</w:t>
      </w:r>
      <w:r w:rsidRPr="004C7183">
        <w:rPr>
          <w:rFonts w:asciiTheme="minorHAnsi" w:hAnsiTheme="minorHAnsi" w:cstheme="minorHAnsi"/>
          <w:spacing w:val="-10"/>
        </w:rPr>
        <w:t xml:space="preserve"> </w:t>
      </w:r>
      <w:r w:rsidRPr="004C7183">
        <w:rPr>
          <w:rFonts w:asciiTheme="minorHAnsi" w:hAnsiTheme="minorHAnsi" w:cstheme="minorHAnsi"/>
        </w:rPr>
        <w:t>SZCZEGÓŁOWYCH</w:t>
      </w:r>
      <w:r w:rsidRPr="004C7183">
        <w:rPr>
          <w:rFonts w:asciiTheme="minorHAnsi" w:hAnsiTheme="minorHAnsi" w:cstheme="minorHAnsi"/>
          <w:spacing w:val="-12"/>
        </w:rPr>
        <w:t xml:space="preserve"> </w:t>
      </w:r>
      <w:r w:rsidRPr="004C7183">
        <w:rPr>
          <w:rFonts w:asciiTheme="minorHAnsi" w:hAnsiTheme="minorHAnsi" w:cstheme="minorHAnsi"/>
        </w:rPr>
        <w:t>TREŚCI</w:t>
      </w:r>
      <w:r w:rsidRPr="004C7183">
        <w:rPr>
          <w:rFonts w:asciiTheme="minorHAnsi" w:hAnsiTheme="minorHAnsi" w:cstheme="minorHAnsi"/>
          <w:spacing w:val="-9"/>
        </w:rPr>
        <w:t xml:space="preserve"> </w:t>
      </w:r>
      <w:r w:rsidRPr="004C7183">
        <w:rPr>
          <w:rFonts w:asciiTheme="minorHAnsi" w:hAnsiTheme="minorHAnsi" w:cstheme="minorHAnsi"/>
        </w:rPr>
        <w:t>PROGRAMOWYCH POZWALAJĄCYCH NA UZYSKANIE</w:t>
      </w:r>
      <w:r w:rsidRPr="004C7183">
        <w:rPr>
          <w:rFonts w:asciiTheme="minorHAnsi" w:hAnsiTheme="minorHAnsi" w:cstheme="minorHAnsi"/>
          <w:spacing w:val="40"/>
        </w:rPr>
        <w:t xml:space="preserve"> </w:t>
      </w:r>
      <w:r w:rsidRPr="004C7183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4C7183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4C7183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4C7183" w:rsidRDefault="0023036E">
      <w:pPr>
        <w:pStyle w:val="Tekstpodstawowy"/>
        <w:ind w:left="476"/>
        <w:rPr>
          <w:rFonts w:asciiTheme="minorHAnsi" w:hAnsiTheme="minorHAnsi" w:cstheme="minorHAnsi"/>
        </w:rPr>
      </w:pPr>
      <w:r w:rsidRPr="004C7183">
        <w:rPr>
          <w:rFonts w:asciiTheme="minorHAnsi" w:hAnsiTheme="minorHAnsi" w:cstheme="minorHAnsi"/>
          <w:u w:val="single"/>
        </w:rPr>
        <w:t>Informacje</w:t>
      </w:r>
      <w:r w:rsidRPr="004C7183">
        <w:rPr>
          <w:rFonts w:asciiTheme="minorHAnsi" w:hAnsiTheme="minorHAnsi" w:cstheme="minorHAnsi"/>
          <w:spacing w:val="-6"/>
          <w:u w:val="single"/>
        </w:rPr>
        <w:t xml:space="preserve"> </w:t>
      </w:r>
      <w:r w:rsidRPr="004C7183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4C7183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4C7183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0CC5D526" w14:textId="60011D73" w:rsidR="00E21041" w:rsidRPr="004C718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Nazwa</w:t>
            </w:r>
            <w:r w:rsidRPr="004C718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spacing w:val="-2"/>
              </w:rPr>
              <w:t>zajęć:</w:t>
            </w:r>
            <w:r w:rsidR="00C444AE" w:rsidRPr="004C718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4C7183" w:rsidRPr="004C7183">
              <w:rPr>
                <w:rFonts w:asciiTheme="minorHAnsi" w:hAnsiTheme="minorHAnsi" w:cstheme="minorHAnsi"/>
                <w:b/>
                <w:spacing w:val="-2"/>
              </w:rPr>
              <w:t>PODSTAWY MUZYKI</w:t>
            </w:r>
          </w:p>
        </w:tc>
      </w:tr>
      <w:tr w:rsidR="004C7183" w:rsidRPr="004C7183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78F410B5" w:rsidR="004C7183" w:rsidRPr="004C7183" w:rsidRDefault="004C7183" w:rsidP="004C7183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1.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Kod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 xml:space="preserve"> zajęć: PPIW_JSM-II-4-39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02A77496" w:rsidR="004C7183" w:rsidRPr="004C7183" w:rsidRDefault="004C7183" w:rsidP="004C7183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2.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Liczba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punktów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>ECTS: 1</w:t>
            </w:r>
          </w:p>
        </w:tc>
      </w:tr>
      <w:tr w:rsidR="004C7183" w:rsidRPr="004C7183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5FC86721" w:rsidR="004C7183" w:rsidRPr="004C7183" w:rsidRDefault="004C7183" w:rsidP="004C7183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 xml:space="preserve">3.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18962438" w:rsidR="004C7183" w:rsidRPr="004C7183" w:rsidRDefault="004C7183" w:rsidP="004C7183">
            <w:pPr>
              <w:pStyle w:val="TableParagraph"/>
              <w:spacing w:line="266" w:lineRule="exact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4C7183" w:rsidRPr="004C7183" w:rsidRDefault="004C7183" w:rsidP="004C7183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7.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Liczba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4C7183" w:rsidRPr="004C7183" w:rsidRDefault="004C7183" w:rsidP="004C7183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4C7183" w:rsidRPr="004C7183" w:rsidRDefault="004C7183" w:rsidP="004C7183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4C7183" w:rsidRPr="004C7183" w:rsidRDefault="004C7183" w:rsidP="004C7183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4C7183" w:rsidRPr="004C7183" w:rsidRDefault="004C7183" w:rsidP="004C7183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/inne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4C7183" w:rsidRPr="004C7183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1905E2D0" w:rsidR="004C7183" w:rsidRPr="004C7183" w:rsidRDefault="004C7183" w:rsidP="004C7183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4.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Grupa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 xml:space="preserve"> zajęć</w:t>
            </w:r>
          </w:p>
        </w:tc>
        <w:tc>
          <w:tcPr>
            <w:tcW w:w="3140" w:type="dxa"/>
          </w:tcPr>
          <w:p w14:paraId="41D14909" w14:textId="1A489285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4C7183"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C7183"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>Specjalistycznych</w:t>
            </w:r>
            <w:proofErr w:type="spellEnd"/>
          </w:p>
        </w:tc>
        <w:tc>
          <w:tcPr>
            <w:tcW w:w="1928" w:type="dxa"/>
            <w:shd w:val="clear" w:color="auto" w:fill="DFDFDF"/>
          </w:tcPr>
          <w:p w14:paraId="14EBB723" w14:textId="77777777" w:rsidR="004C7183" w:rsidRPr="004C7183" w:rsidRDefault="004C7183" w:rsidP="004C7183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8.</w:t>
            </w:r>
            <w:r w:rsidRPr="004C718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4C7183" w:rsidRPr="004C7183" w:rsidRDefault="004C7183" w:rsidP="004C7183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5ADEC61E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4C7183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1052" w:type="dxa"/>
          </w:tcPr>
          <w:p w14:paraId="4AD1A183" w14:textId="0EB4914D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4C7183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1047" w:type="dxa"/>
          </w:tcPr>
          <w:p w14:paraId="672DF1C2" w14:textId="4036EF65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-</w:t>
            </w:r>
          </w:p>
        </w:tc>
      </w:tr>
      <w:tr w:rsidR="004C7183" w:rsidRPr="004C7183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5DDD7D1" w:rsidR="004C7183" w:rsidRPr="004C7183" w:rsidRDefault="004C7183" w:rsidP="004C7183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5.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 xml:space="preserve">Rok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7E4B7E5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4C7183">
              <w:rPr>
                <w:rFonts w:asciiTheme="minorHAnsi" w:hAnsiTheme="minorHAnsi" w:cstheme="minorHAnsi"/>
                <w:b/>
                <w:bCs/>
              </w:rPr>
              <w:t>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4C7183" w:rsidRPr="004C7183" w:rsidRDefault="004C7183" w:rsidP="004C7183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9.</w:t>
            </w:r>
            <w:r w:rsidRPr="004C718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4C7183" w:rsidRPr="004C7183" w:rsidRDefault="004C7183" w:rsidP="004C7183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26C75911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4C7183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1052" w:type="dxa"/>
          </w:tcPr>
          <w:p w14:paraId="4038B27A" w14:textId="48B099F9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4C7183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1047" w:type="dxa"/>
          </w:tcPr>
          <w:p w14:paraId="5A23C4F7" w14:textId="3A0FB329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-</w:t>
            </w:r>
          </w:p>
        </w:tc>
      </w:tr>
      <w:tr w:rsidR="004C7183" w:rsidRPr="004C7183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50B1C48E" w:rsidR="004C7183" w:rsidRPr="004C7183" w:rsidRDefault="004C7183" w:rsidP="004C7183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6.</w:t>
            </w:r>
            <w:r w:rsidRPr="004C718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5C3A2D92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4C7183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4C7183" w:rsidRPr="004C7183" w:rsidRDefault="004C7183" w:rsidP="004C7183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10.</w:t>
            </w:r>
            <w:r w:rsidRPr="004C718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4C7183" w:rsidRPr="004C7183" w:rsidRDefault="004C7183" w:rsidP="004C7183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4C7183" w:rsidRPr="004C7183" w:rsidRDefault="004C7183" w:rsidP="004C7183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Cs/>
              </w:rPr>
            </w:pPr>
            <w:r w:rsidRPr="004C7183">
              <w:rPr>
                <w:rFonts w:asciiTheme="minorHAnsi" w:hAnsiTheme="minorHAnsi" w:cstheme="minorHAnsi"/>
                <w:bCs/>
              </w:rPr>
              <w:t>studia</w:t>
            </w:r>
            <w:r w:rsidRPr="004C7183">
              <w:rPr>
                <w:rFonts w:asciiTheme="minorHAnsi" w:hAnsiTheme="minorHAnsi" w:cstheme="minorHAnsi"/>
                <w:bCs/>
                <w:spacing w:val="-6"/>
              </w:rPr>
              <w:t xml:space="preserve"> jednolite magisterskie</w:t>
            </w:r>
          </w:p>
        </w:tc>
      </w:tr>
      <w:tr w:rsidR="00E21041" w:rsidRPr="004C7183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7EE7C77C" w14:textId="77777777" w:rsidR="00E21041" w:rsidRPr="004C718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4C7183">
              <w:rPr>
                <w:rFonts w:asciiTheme="minorHAnsi" w:hAnsiTheme="minorHAnsi" w:cstheme="minorHAnsi"/>
                <w:b/>
              </w:rPr>
              <w:t>Osoba</w:t>
            </w:r>
            <w:r w:rsidRPr="004C7183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prowadząca</w:t>
            </w:r>
            <w:r w:rsidRPr="004C718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(imię</w:t>
            </w:r>
            <w:r w:rsidRPr="004C718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nazwisko,</w:t>
            </w:r>
            <w:r w:rsidRPr="004C7183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tytuł/stopień</w:t>
            </w:r>
            <w:r w:rsidRPr="004C7183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25814FB9" w:rsidR="00C444AE" w:rsidRPr="004C7183" w:rsidRDefault="004C7183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Cs/>
              </w:rPr>
            </w:pPr>
            <w:r w:rsidRPr="004C7183">
              <w:rPr>
                <w:rFonts w:asciiTheme="minorHAnsi" w:hAnsiTheme="minorHAnsi" w:cstheme="minorHAnsi"/>
                <w:color w:val="313131"/>
              </w:rPr>
              <w:t xml:space="preserve">Joanna </w:t>
            </w:r>
            <w:proofErr w:type="spellStart"/>
            <w:r w:rsidRPr="004C7183">
              <w:rPr>
                <w:rFonts w:asciiTheme="minorHAnsi" w:hAnsiTheme="minorHAnsi" w:cstheme="minorHAnsi"/>
                <w:color w:val="313131"/>
              </w:rPr>
              <w:t>Grützmann</w:t>
            </w:r>
            <w:proofErr w:type="spellEnd"/>
            <w:r w:rsidRPr="004C7183">
              <w:rPr>
                <w:rFonts w:asciiTheme="minorHAnsi" w:hAnsiTheme="minorHAnsi" w:cstheme="minorHAnsi"/>
                <w:color w:val="313131"/>
              </w:rPr>
              <w:t xml:space="preserve"> – Łatka magister</w:t>
            </w:r>
          </w:p>
        </w:tc>
      </w:tr>
      <w:tr w:rsidR="00E21041" w:rsidRPr="004C7183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4C718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11.</w:t>
            </w:r>
            <w:r w:rsidRPr="004C718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Forma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03F548AA" w:rsidR="00E21041" w:rsidRPr="004C7183" w:rsidRDefault="00FD453D" w:rsidP="00B34E03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Z</w:t>
            </w:r>
            <w:r w:rsidR="00B34E03" w:rsidRPr="004C7183">
              <w:rPr>
                <w:rFonts w:asciiTheme="minorHAnsi" w:hAnsiTheme="minorHAnsi" w:cstheme="minorHAnsi"/>
              </w:rPr>
              <w:t>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4C718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12.</w:t>
            </w:r>
            <w:r w:rsidRPr="004C718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4C7183" w:rsidRDefault="0023036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5DEDC47D" w:rsidR="00E21041" w:rsidRPr="004C7183" w:rsidRDefault="00D00459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 xml:space="preserve">Język </w:t>
            </w:r>
            <w:r w:rsidR="00FD453D" w:rsidRPr="004C7183">
              <w:rPr>
                <w:rFonts w:asciiTheme="minorHAnsi" w:hAnsiTheme="minorHAnsi" w:cstheme="minorHAnsi"/>
              </w:rPr>
              <w:t>polski</w:t>
            </w:r>
          </w:p>
        </w:tc>
      </w:tr>
    </w:tbl>
    <w:p w14:paraId="64EE4569" w14:textId="77777777" w:rsidR="00E21041" w:rsidRPr="004C7183" w:rsidRDefault="0023036E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4C7183">
        <w:rPr>
          <w:rFonts w:asciiTheme="minorHAnsi" w:hAnsiTheme="minorHAnsi" w:cstheme="minorHAnsi"/>
          <w:u w:val="single"/>
        </w:rPr>
        <w:t>Informacje</w:t>
      </w:r>
      <w:r w:rsidRPr="004C7183">
        <w:rPr>
          <w:rFonts w:asciiTheme="minorHAnsi" w:hAnsiTheme="minorHAnsi" w:cstheme="minorHAnsi"/>
          <w:spacing w:val="-6"/>
          <w:u w:val="single"/>
        </w:rPr>
        <w:t xml:space="preserve"> </w:t>
      </w:r>
      <w:r w:rsidRPr="004C7183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4C7183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4C7183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4C7183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 xml:space="preserve">  1.</w:t>
            </w:r>
            <w:r w:rsidRPr="004C718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4C7183">
              <w:rPr>
                <w:rFonts w:asciiTheme="minorHAnsi" w:hAnsiTheme="minorHAnsi" w:cstheme="minorHAnsi"/>
                <w:b/>
              </w:rPr>
              <w:t>Cele</w:t>
            </w:r>
            <w:r w:rsidRPr="004C718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4C7183" w:rsidRPr="004C7183" w14:paraId="6E0A4D11" w14:textId="77777777">
        <w:trPr>
          <w:trHeight w:val="537"/>
        </w:trPr>
        <w:tc>
          <w:tcPr>
            <w:tcW w:w="752" w:type="dxa"/>
          </w:tcPr>
          <w:p w14:paraId="5C1B830A" w14:textId="3EBA537D" w:rsidR="004C7183" w:rsidRPr="004C7183" w:rsidRDefault="004C7183" w:rsidP="004C7183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 xml:space="preserve">C 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0D21C6AB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</w:rPr>
              <w:t>Przypomnienie podstaw muzyki – czym jest melodia.</w:t>
            </w:r>
          </w:p>
        </w:tc>
      </w:tr>
      <w:tr w:rsidR="004C7183" w:rsidRPr="004C7183" w14:paraId="6079E68B" w14:textId="77777777">
        <w:trPr>
          <w:trHeight w:val="537"/>
        </w:trPr>
        <w:tc>
          <w:tcPr>
            <w:tcW w:w="752" w:type="dxa"/>
          </w:tcPr>
          <w:p w14:paraId="1C3B7EDD" w14:textId="214819EE" w:rsidR="004C7183" w:rsidRPr="004C7183" w:rsidRDefault="004C7183" w:rsidP="004C7183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 xml:space="preserve">C 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317E972A" w14:textId="66177508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</w:rPr>
              <w:t>Przypomnienie podstaw muzyki – czym jest rytm.</w:t>
            </w:r>
          </w:p>
        </w:tc>
      </w:tr>
      <w:tr w:rsidR="004C7183" w:rsidRPr="004C7183" w14:paraId="6496EEF1" w14:textId="77777777">
        <w:trPr>
          <w:trHeight w:val="537"/>
        </w:trPr>
        <w:tc>
          <w:tcPr>
            <w:tcW w:w="752" w:type="dxa"/>
          </w:tcPr>
          <w:p w14:paraId="3F8E5CDB" w14:textId="4EDC9040" w:rsidR="004C7183" w:rsidRPr="004C7183" w:rsidRDefault="004C7183" w:rsidP="004C7183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 xml:space="preserve">C 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538D08C9" w14:textId="784F42F7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</w:rPr>
              <w:t>Przedstawienie podstawowych instrumentów perkusyjnych, zestawu Orffa i sposobu wydobycia dźwięków.</w:t>
            </w:r>
          </w:p>
        </w:tc>
      </w:tr>
      <w:tr w:rsidR="004C7183" w:rsidRPr="004C7183" w14:paraId="52AAE592" w14:textId="77777777">
        <w:trPr>
          <w:trHeight w:val="537"/>
        </w:trPr>
        <w:tc>
          <w:tcPr>
            <w:tcW w:w="752" w:type="dxa"/>
          </w:tcPr>
          <w:p w14:paraId="3451D189" w14:textId="1E7825F5" w:rsidR="004C7183" w:rsidRPr="004C7183" w:rsidRDefault="004C7183" w:rsidP="004C7183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 xml:space="preserve">C 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</w:tcPr>
          <w:p w14:paraId="41E03DAD" w14:textId="0CF069CC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Style w:val="bumpedfont15"/>
                <w:rFonts w:asciiTheme="minorHAnsi" w:hAnsiTheme="minorHAnsi" w:cstheme="minorHAnsi"/>
                <w:bCs/>
                <w:color w:val="000000"/>
              </w:rPr>
              <w:t>Rozwijanie</w:t>
            </w:r>
            <w:r w:rsidRPr="004C7183">
              <w:rPr>
                <w:rStyle w:val="apple-converted-space"/>
                <w:rFonts w:asciiTheme="minorHAnsi" w:hAnsiTheme="minorHAnsi" w:cstheme="minorHAnsi"/>
                <w:bCs/>
                <w:color w:val="000000"/>
              </w:rPr>
              <w:t> </w:t>
            </w:r>
            <w:r w:rsidRPr="004C7183">
              <w:rPr>
                <w:rStyle w:val="bumpedfont15"/>
                <w:rFonts w:asciiTheme="minorHAnsi" w:hAnsiTheme="minorHAnsi" w:cstheme="minorHAnsi"/>
                <w:bCs/>
                <w:color w:val="000000"/>
              </w:rPr>
              <w:t>wrażliwości</w:t>
            </w:r>
            <w:r w:rsidRPr="004C7183">
              <w:rPr>
                <w:rStyle w:val="apple-converted-space"/>
                <w:rFonts w:asciiTheme="minorHAnsi" w:hAnsiTheme="minorHAnsi" w:cstheme="minorHAnsi"/>
                <w:bCs/>
                <w:color w:val="000000"/>
              </w:rPr>
              <w:t> </w:t>
            </w:r>
            <w:r w:rsidRPr="004C7183">
              <w:rPr>
                <w:rStyle w:val="bumpedfont15"/>
                <w:rFonts w:asciiTheme="minorHAnsi" w:hAnsiTheme="minorHAnsi" w:cstheme="minorHAnsi"/>
                <w:bCs/>
                <w:color w:val="000000"/>
              </w:rPr>
              <w:t>muzycznej</w:t>
            </w:r>
            <w:r w:rsidRPr="004C7183">
              <w:rPr>
                <w:rStyle w:val="apple-converted-space"/>
                <w:rFonts w:asciiTheme="minorHAnsi" w:hAnsiTheme="minorHAnsi" w:cstheme="minorHAnsi"/>
                <w:bCs/>
                <w:color w:val="000000"/>
              </w:rPr>
              <w:t> </w:t>
            </w:r>
            <w:r w:rsidRPr="004C7183">
              <w:rPr>
                <w:rStyle w:val="bumpedfont15"/>
                <w:rFonts w:asciiTheme="minorHAnsi" w:hAnsiTheme="minorHAnsi" w:cstheme="minorHAnsi"/>
                <w:bCs/>
                <w:color w:val="000000"/>
              </w:rPr>
              <w:t>i</w:t>
            </w:r>
            <w:r w:rsidRPr="004C7183">
              <w:rPr>
                <w:rStyle w:val="apple-converted-space"/>
                <w:rFonts w:asciiTheme="minorHAnsi" w:hAnsiTheme="minorHAnsi" w:cstheme="minorHAnsi"/>
                <w:bCs/>
                <w:color w:val="000000"/>
              </w:rPr>
              <w:t> </w:t>
            </w:r>
            <w:r w:rsidRPr="004C7183">
              <w:rPr>
                <w:rStyle w:val="bumpedfont15"/>
                <w:rFonts w:asciiTheme="minorHAnsi" w:hAnsiTheme="minorHAnsi" w:cstheme="minorHAnsi"/>
                <w:bCs/>
                <w:color w:val="000000"/>
              </w:rPr>
              <w:t>muzykalności</w:t>
            </w:r>
            <w:r w:rsidRPr="004C7183">
              <w:rPr>
                <w:rStyle w:val="apple-converted-space"/>
                <w:rFonts w:asciiTheme="minorHAnsi" w:hAnsiTheme="minorHAnsi" w:cstheme="minorHAnsi"/>
                <w:bCs/>
                <w:color w:val="000000"/>
              </w:rPr>
              <w:t> </w:t>
            </w:r>
            <w:r w:rsidRPr="004C7183">
              <w:rPr>
                <w:rStyle w:val="bumpedfont15"/>
                <w:rFonts w:asciiTheme="minorHAnsi" w:hAnsiTheme="minorHAnsi" w:cstheme="minorHAnsi"/>
                <w:bCs/>
                <w:color w:val="000000"/>
              </w:rPr>
              <w:t>dla</w:t>
            </w:r>
            <w:r w:rsidRPr="004C7183">
              <w:rPr>
                <w:rStyle w:val="apple-converted-space"/>
                <w:rFonts w:asciiTheme="minorHAnsi" w:hAnsiTheme="minorHAnsi" w:cstheme="minorHAnsi"/>
                <w:bCs/>
                <w:color w:val="000000"/>
              </w:rPr>
              <w:t> </w:t>
            </w:r>
            <w:r w:rsidRPr="004C7183">
              <w:rPr>
                <w:rStyle w:val="bumpedfont15"/>
                <w:rFonts w:asciiTheme="minorHAnsi" w:hAnsiTheme="minorHAnsi" w:cstheme="minorHAnsi"/>
                <w:bCs/>
                <w:color w:val="000000"/>
              </w:rPr>
              <w:t>kształtowania osobowości</w:t>
            </w:r>
            <w:r w:rsidRPr="004C7183">
              <w:rPr>
                <w:rStyle w:val="apple-converted-space"/>
                <w:rFonts w:asciiTheme="minorHAnsi" w:hAnsiTheme="minorHAnsi" w:cstheme="minorHAnsi"/>
                <w:bCs/>
                <w:color w:val="000000"/>
              </w:rPr>
              <w:t> </w:t>
            </w:r>
            <w:r w:rsidRPr="004C7183">
              <w:rPr>
                <w:rStyle w:val="bumpedfont15"/>
                <w:rFonts w:asciiTheme="minorHAnsi" w:hAnsiTheme="minorHAnsi" w:cstheme="minorHAnsi"/>
                <w:bCs/>
                <w:color w:val="000000"/>
              </w:rPr>
              <w:t>człowieka.</w:t>
            </w:r>
          </w:p>
        </w:tc>
      </w:tr>
      <w:tr w:rsidR="004C7183" w:rsidRPr="004C7183" w14:paraId="332164EF" w14:textId="77777777">
        <w:trPr>
          <w:trHeight w:val="537"/>
        </w:trPr>
        <w:tc>
          <w:tcPr>
            <w:tcW w:w="752" w:type="dxa"/>
          </w:tcPr>
          <w:p w14:paraId="754D5120" w14:textId="7E1778BF" w:rsidR="004C7183" w:rsidRPr="004C7183" w:rsidRDefault="004C7183" w:rsidP="004C7183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 xml:space="preserve">C 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>5.</w:t>
            </w:r>
          </w:p>
        </w:tc>
        <w:tc>
          <w:tcPr>
            <w:tcW w:w="9290" w:type="dxa"/>
          </w:tcPr>
          <w:p w14:paraId="322E3E86" w14:textId="65802CB7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bookmarkStart w:id="0" w:name="_Hlk215436836"/>
            <w:r w:rsidRPr="004C7183">
              <w:rPr>
                <w:rFonts w:asciiTheme="minorHAnsi" w:hAnsiTheme="minorHAnsi" w:cstheme="minorHAnsi"/>
                <w:bCs/>
              </w:rPr>
              <w:t>Praktyczne zastosowanie zdobytej wiedzy.</w:t>
            </w:r>
            <w:bookmarkEnd w:id="0"/>
          </w:p>
        </w:tc>
      </w:tr>
    </w:tbl>
    <w:p w14:paraId="733D40BC" w14:textId="4F3D22F8" w:rsidR="00E21041" w:rsidRPr="004C7183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4C7183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4C7183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4C7183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4C7183">
              <w:rPr>
                <w:rFonts w:asciiTheme="minorHAnsi" w:hAnsiTheme="minorHAnsi" w:cstheme="minorHAnsi"/>
                <w:b/>
              </w:rPr>
              <w:t>2.</w:t>
            </w:r>
            <w:r w:rsidR="004972B8" w:rsidRPr="004C718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4C7183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4C7183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4C7183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7B0304B2" w:rsidR="004972B8" w:rsidRPr="004C7183" w:rsidRDefault="004C7183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Podstawy wiedzy muzycznej ze szkoły średniej</w:t>
            </w:r>
          </w:p>
        </w:tc>
      </w:tr>
    </w:tbl>
    <w:p w14:paraId="0FE9648F" w14:textId="77777777" w:rsidR="004972B8" w:rsidRPr="004C7183" w:rsidRDefault="004972B8">
      <w:pPr>
        <w:rPr>
          <w:rFonts w:asciiTheme="minorHAnsi" w:hAnsiTheme="minorHAnsi" w:cstheme="minorHAnsi"/>
        </w:rPr>
        <w:sectPr w:rsidR="004972B8" w:rsidRPr="004C7183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4C7183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:rsidRPr="004C7183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4C7183" w:rsidRDefault="0023036E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3.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Efekty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UCZENIA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SIĘ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wybrane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dla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4C7183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4C718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4C7183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4C7183" w:rsidRDefault="0023036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C7183">
              <w:rPr>
                <w:rFonts w:asciiTheme="minorHAnsi" w:hAnsiTheme="minorHAnsi" w:cstheme="minorHAnsi"/>
                <w:b/>
                <w:i/>
              </w:rPr>
              <w:t>W</w:t>
            </w:r>
            <w:r w:rsidRPr="004C718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4C718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4C7183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4C718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4C7183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4C7183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4C7183" w:rsidRDefault="0023036E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4C7183">
              <w:rPr>
                <w:rFonts w:asciiTheme="minorHAnsi" w:hAnsiTheme="minorHAnsi" w:cstheme="minorHAnsi"/>
                <w:b/>
              </w:rPr>
              <w:t>efektu</w:t>
            </w:r>
            <w:r w:rsidRPr="004C718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uczenia</w:t>
            </w:r>
            <w:r w:rsidRPr="004C718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4C7183" w:rsidRDefault="0023036E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Opis</w:t>
            </w:r>
            <w:r w:rsidRPr="004C718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założonego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dla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zajęć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efektu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uczenia</w:t>
            </w:r>
            <w:r w:rsidRPr="004C718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4C7183" w:rsidRDefault="0023036E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4C7183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4C718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4C718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uczenia</w:t>
            </w:r>
            <w:r w:rsidRPr="004C718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się</w:t>
            </w:r>
            <w:r w:rsidRPr="004C718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student</w:t>
            </w:r>
            <w:r w:rsidRPr="004C7183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zna</w:t>
            </w:r>
            <w:r w:rsidRPr="004C7183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4C7183" w:rsidRDefault="0023036E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4C7183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4C7183" w:rsidRDefault="0023036E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4C7183" w:rsidRDefault="0023036E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4C7183" w:rsidRPr="004C7183" w14:paraId="13EE6133" w14:textId="77777777">
        <w:trPr>
          <w:trHeight w:val="537"/>
        </w:trPr>
        <w:tc>
          <w:tcPr>
            <w:tcW w:w="1848" w:type="dxa"/>
          </w:tcPr>
          <w:p w14:paraId="7F658912" w14:textId="0C55ADD2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  <w:color w:val="000000"/>
              </w:rPr>
              <w:t>B.7.W1.</w:t>
            </w:r>
          </w:p>
        </w:tc>
        <w:tc>
          <w:tcPr>
            <w:tcW w:w="4844" w:type="dxa"/>
          </w:tcPr>
          <w:p w14:paraId="754873B1" w14:textId="0A1D15D2" w:rsidR="004C7183" w:rsidRPr="004C7183" w:rsidRDefault="004C7183" w:rsidP="004C7183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terminologię z zakresu muzyki i jej zastosowanie w edukacji muzycznej;</w:t>
            </w:r>
          </w:p>
        </w:tc>
        <w:tc>
          <w:tcPr>
            <w:tcW w:w="1673" w:type="dxa"/>
          </w:tcPr>
          <w:p w14:paraId="778B4CC0" w14:textId="1D4768DE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</w:rPr>
              <w:t>Dyskusja, zajęcia praktyczne</w:t>
            </w:r>
          </w:p>
        </w:tc>
        <w:tc>
          <w:tcPr>
            <w:tcW w:w="1686" w:type="dxa"/>
            <w:gridSpan w:val="2"/>
          </w:tcPr>
          <w:p w14:paraId="360C60E7" w14:textId="1E3611B7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C1, C2</w:t>
            </w:r>
          </w:p>
        </w:tc>
      </w:tr>
      <w:tr w:rsidR="004C7183" w:rsidRPr="004C7183" w14:paraId="79A87E1D" w14:textId="77777777">
        <w:trPr>
          <w:trHeight w:val="537"/>
        </w:trPr>
        <w:tc>
          <w:tcPr>
            <w:tcW w:w="1848" w:type="dxa"/>
          </w:tcPr>
          <w:p w14:paraId="43E5908F" w14:textId="77777777" w:rsidR="004C7183" w:rsidRPr="004C7183" w:rsidRDefault="004C7183" w:rsidP="004C7183">
            <w:pPr>
              <w:pStyle w:val="Nagwek3"/>
              <w:widowControl w:val="0"/>
              <w:spacing w:after="28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  <w:t>B.7W.5.</w:t>
            </w:r>
          </w:p>
          <w:p w14:paraId="2CD8108A" w14:textId="1B526B28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45F9661A" w14:textId="77777777" w:rsidR="004C7183" w:rsidRPr="004C7183" w:rsidRDefault="004C7183" w:rsidP="004C7183">
            <w:pPr>
              <w:pStyle w:val="Nagwek3"/>
              <w:widowControl w:val="0"/>
              <w:spacing w:after="28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Fonts w:asciiTheme="minorHAnsi" w:hAnsiTheme="minorHAnsi" w:cstheme="minorHAnsi"/>
                <w:b w:val="0"/>
                <w:sz w:val="22"/>
                <w:szCs w:val="22"/>
              </w:rPr>
              <w:t>wybrane współczesne koncepcje i modele edukacji muzycznej w Polsce i na świecie.</w:t>
            </w:r>
          </w:p>
          <w:p w14:paraId="77FF4742" w14:textId="0BCEBF6D" w:rsidR="004C7183" w:rsidRPr="004C7183" w:rsidRDefault="004C7183" w:rsidP="004C7183">
            <w:pPr>
              <w:pStyle w:val="TableParagraph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4C7183">
              <w:rPr>
                <w:rStyle w:val="s1"/>
                <w:rFonts w:asciiTheme="minorHAnsi" w:hAnsiTheme="minorHAnsi" w:cstheme="minorHAnsi"/>
                <w:i/>
                <w:iCs/>
                <w:color w:val="000000" w:themeColor="text1"/>
              </w:rPr>
              <w:t>Student zna budowę i przeznaczenie podstawowych instrumentów perkusyjnych oraz instrumentarium Orffa.</w:t>
            </w:r>
          </w:p>
        </w:tc>
        <w:tc>
          <w:tcPr>
            <w:tcW w:w="1673" w:type="dxa"/>
          </w:tcPr>
          <w:p w14:paraId="175DB9F9" w14:textId="2E571A6B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</w:rPr>
              <w:t>Zajęcia praktyczne</w:t>
            </w:r>
          </w:p>
        </w:tc>
        <w:tc>
          <w:tcPr>
            <w:tcW w:w="1686" w:type="dxa"/>
            <w:gridSpan w:val="2"/>
          </w:tcPr>
          <w:p w14:paraId="01B436D7" w14:textId="5426A308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C3</w:t>
            </w:r>
          </w:p>
        </w:tc>
      </w:tr>
      <w:tr w:rsidR="004C7183" w:rsidRPr="004C7183" w14:paraId="1A1B0B1F" w14:textId="77777777">
        <w:trPr>
          <w:trHeight w:val="537"/>
        </w:trPr>
        <w:tc>
          <w:tcPr>
            <w:tcW w:w="1848" w:type="dxa"/>
          </w:tcPr>
          <w:p w14:paraId="3ABE87CD" w14:textId="77777777" w:rsidR="004C7183" w:rsidRPr="004C7183" w:rsidRDefault="004C7183" w:rsidP="004C7183">
            <w:pPr>
              <w:pStyle w:val="Nagwek3"/>
              <w:widowControl w:val="0"/>
              <w:spacing w:after="28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  <w:t>B.7W.2.</w:t>
            </w:r>
          </w:p>
          <w:p w14:paraId="4B1EB140" w14:textId="694943E5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728E66BC" w14:textId="77777777" w:rsidR="004C7183" w:rsidRPr="004C7183" w:rsidRDefault="004C7183" w:rsidP="004C7183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źródła kultury muzycznej, ich kulturowe i społeczne uwarunkowania oraz znaczenie dla rozwoju dziecka lub ucznia;</w:t>
            </w:r>
          </w:p>
          <w:p w14:paraId="7382CA60" w14:textId="5C08255E" w:rsidR="004C7183" w:rsidRPr="004C7183" w:rsidRDefault="004C7183" w:rsidP="004C7183">
            <w:pPr>
              <w:pStyle w:val="TableParagraph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4C7183">
              <w:rPr>
                <w:rFonts w:asciiTheme="minorHAnsi" w:hAnsiTheme="minorHAnsi" w:cstheme="minorHAnsi"/>
                <w:bCs/>
                <w:i/>
                <w:iCs/>
                <w:color w:val="000000" w:themeColor="text1"/>
              </w:rPr>
              <w:t>Student rozumie rolę muzyki w kształtowaniu rozwoju emocjonalnego i społecznego człowieka</w:t>
            </w:r>
          </w:p>
        </w:tc>
        <w:tc>
          <w:tcPr>
            <w:tcW w:w="1673" w:type="dxa"/>
          </w:tcPr>
          <w:p w14:paraId="7B9AB4D1" w14:textId="576D3614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</w:rPr>
              <w:t>Dyskusja analiza przykładu</w:t>
            </w:r>
          </w:p>
        </w:tc>
        <w:tc>
          <w:tcPr>
            <w:tcW w:w="1686" w:type="dxa"/>
            <w:gridSpan w:val="2"/>
          </w:tcPr>
          <w:p w14:paraId="79179E26" w14:textId="58B4A358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C4</w:t>
            </w:r>
          </w:p>
        </w:tc>
      </w:tr>
      <w:tr w:rsidR="00E21041" w:rsidRPr="004C7183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E21041" w:rsidRPr="004C718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4C7183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E21041" w:rsidRPr="004C7183" w:rsidRDefault="0023036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C7183">
              <w:rPr>
                <w:rFonts w:asciiTheme="minorHAnsi" w:hAnsiTheme="minorHAnsi" w:cstheme="minorHAnsi"/>
                <w:b/>
                <w:i/>
              </w:rPr>
              <w:t>W</w:t>
            </w:r>
            <w:r w:rsidRPr="004C718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4C718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E21041" w:rsidRPr="004C7183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E21041" w:rsidRPr="004C718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4C7183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E21041" w:rsidRPr="004C7183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E21041" w:rsidRPr="004C7183" w:rsidRDefault="0023036E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4C7183">
              <w:rPr>
                <w:rFonts w:asciiTheme="minorHAnsi" w:hAnsiTheme="minorHAnsi" w:cstheme="minorHAnsi"/>
                <w:b/>
              </w:rPr>
              <w:t>efektu</w:t>
            </w:r>
            <w:r w:rsidRPr="004C718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uczenia</w:t>
            </w:r>
            <w:r w:rsidRPr="004C718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E21041" w:rsidRPr="004C7183" w:rsidRDefault="0023036E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Opis</w:t>
            </w:r>
            <w:r w:rsidRPr="004C718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założonego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dla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zajęć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efektu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uczenia</w:t>
            </w:r>
            <w:r w:rsidRPr="004C718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E21041" w:rsidRPr="004C7183" w:rsidRDefault="0023036E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C7183">
              <w:rPr>
                <w:rFonts w:asciiTheme="minorHAnsi" w:hAnsiTheme="minorHAnsi" w:cstheme="minorHAnsi"/>
                <w:b/>
                <w:i/>
              </w:rPr>
              <w:t>(po</w:t>
            </w:r>
            <w:r w:rsidRPr="004C718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4C718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zajęć</w:t>
            </w:r>
            <w:r w:rsidRPr="004C718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dla</w:t>
            </w:r>
            <w:r w:rsidRPr="004C718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E21041" w:rsidRPr="004C7183" w:rsidRDefault="0023036E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C7183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4C718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4C718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uczenia</w:t>
            </w:r>
            <w:r w:rsidRPr="004C718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się</w:t>
            </w:r>
            <w:r w:rsidRPr="004C718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student</w:t>
            </w:r>
            <w:r w:rsidRPr="004C718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umie</w:t>
            </w:r>
            <w:r w:rsidRPr="004C718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4C7183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E21041" w:rsidRPr="004C7183" w:rsidRDefault="0023036E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E21041" w:rsidRPr="004C7183" w:rsidRDefault="0023036E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4C7183" w:rsidRPr="004C7183" w14:paraId="421C5D40" w14:textId="77777777" w:rsidTr="006B5F91">
        <w:trPr>
          <w:trHeight w:val="537"/>
        </w:trPr>
        <w:tc>
          <w:tcPr>
            <w:tcW w:w="1848" w:type="dxa"/>
          </w:tcPr>
          <w:p w14:paraId="3C6BF5A0" w14:textId="77777777" w:rsidR="004C7183" w:rsidRPr="004C7183" w:rsidRDefault="004C7183" w:rsidP="004C7183">
            <w:pPr>
              <w:pStyle w:val="Nagwek3"/>
              <w:widowControl w:val="0"/>
              <w:spacing w:after="28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  <w:t>B.7.U.1</w:t>
            </w:r>
          </w:p>
          <w:p w14:paraId="597E5B2B" w14:textId="0F2292F2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6015878E" w14:textId="77777777" w:rsidR="004C7183" w:rsidRPr="004C7183" w:rsidRDefault="004C7183" w:rsidP="004C7183">
            <w:pPr>
              <w:pStyle w:val="Nagwek3"/>
              <w:widowControl w:val="0"/>
              <w:spacing w:after="28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Fonts w:asciiTheme="minorHAnsi" w:hAnsiTheme="minorHAnsi" w:cstheme="minorHAnsi"/>
                <w:b w:val="0"/>
                <w:sz w:val="22"/>
                <w:szCs w:val="22"/>
              </w:rPr>
              <w:t>zaprojektować przekaz muzyczny dostosowany do okoliczności;</w:t>
            </w:r>
          </w:p>
          <w:p w14:paraId="5F7C5391" w14:textId="34FE32B8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  <w:i/>
                <w:iCs/>
              </w:rPr>
            </w:pPr>
            <w:r w:rsidRPr="004C7183">
              <w:rPr>
                <w:rStyle w:val="s1"/>
                <w:rFonts w:asciiTheme="minorHAnsi" w:hAnsiTheme="minorHAnsi" w:cstheme="minorHAnsi"/>
                <w:i/>
                <w:iCs/>
                <w:color w:val="000000" w:themeColor="text1"/>
              </w:rPr>
              <w:t>Student potrafi zastosować podstawowe pojęcia muzyczne, odtwarzając proste rytmy i krótkie melodie.</w:t>
            </w:r>
            <w:r w:rsidRPr="004C7183">
              <w:rPr>
                <w:rFonts w:asciiTheme="minorHAnsi" w:hAnsiTheme="minorHAnsi" w:cstheme="minorHAnsi"/>
                <w:i/>
                <w:iCs/>
                <w:color w:val="000000" w:themeColor="text1"/>
              </w:rPr>
              <w:br/>
            </w:r>
            <w:r w:rsidRPr="004C7183">
              <w:rPr>
                <w:rStyle w:val="s1"/>
                <w:rFonts w:asciiTheme="minorHAnsi" w:hAnsiTheme="minorHAnsi" w:cstheme="minorHAnsi"/>
                <w:i/>
                <w:iCs/>
                <w:color w:val="000000" w:themeColor="text1"/>
              </w:rPr>
              <w:t>Student potrafi włączyć elementy muzyczne do prostego scenariusza zajęć wspierających rozwój dziecka.</w:t>
            </w:r>
          </w:p>
        </w:tc>
        <w:tc>
          <w:tcPr>
            <w:tcW w:w="1673" w:type="dxa"/>
          </w:tcPr>
          <w:p w14:paraId="0D9FA646" w14:textId="77777777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4C7183">
              <w:rPr>
                <w:rFonts w:asciiTheme="minorHAnsi" w:hAnsiTheme="minorHAnsi" w:cstheme="minorHAnsi"/>
                <w:bCs/>
              </w:rPr>
              <w:t>Zadania rytmiczne i melodyczne</w:t>
            </w:r>
          </w:p>
          <w:p w14:paraId="40BA92C3" w14:textId="77777777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F9EBE70" w14:textId="16EC9869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47FCA395" w14:textId="35EF160F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C1, C2, C4, C5</w:t>
            </w:r>
          </w:p>
        </w:tc>
      </w:tr>
      <w:tr w:rsidR="004C7183" w:rsidRPr="004C7183" w14:paraId="6336A33C" w14:textId="77777777" w:rsidTr="006B5F91">
        <w:trPr>
          <w:trHeight w:val="537"/>
        </w:trPr>
        <w:tc>
          <w:tcPr>
            <w:tcW w:w="1848" w:type="dxa"/>
          </w:tcPr>
          <w:p w14:paraId="6F2432E3" w14:textId="77777777" w:rsidR="004C7183" w:rsidRPr="004C7183" w:rsidRDefault="004C7183" w:rsidP="004C7183">
            <w:pPr>
              <w:pStyle w:val="Nagwek3"/>
              <w:widowControl w:val="0"/>
              <w:spacing w:after="28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  <w:t>B.7U.2</w:t>
            </w:r>
          </w:p>
          <w:p w14:paraId="55323D16" w14:textId="302DFBDE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3C28D5E9" w14:textId="77777777" w:rsidR="004C7183" w:rsidRPr="004C7183" w:rsidRDefault="004C7183" w:rsidP="004C7183">
            <w:pPr>
              <w:pStyle w:val="Nagwek3"/>
              <w:widowControl w:val="0"/>
              <w:spacing w:after="280"/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Fonts w:asciiTheme="minorHAnsi" w:hAnsiTheme="minorHAnsi" w:cstheme="minorHAnsi"/>
                <w:b w:val="0"/>
                <w:sz w:val="22"/>
                <w:szCs w:val="22"/>
              </w:rPr>
              <w:t>wykonywać proste melodie na wybranym instrumencie lub głosem.</w:t>
            </w:r>
          </w:p>
          <w:p w14:paraId="035E50DC" w14:textId="05A30EEF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  <w:i/>
                <w:iCs/>
              </w:rPr>
            </w:pPr>
            <w:r w:rsidRPr="004C7183">
              <w:rPr>
                <w:rStyle w:val="s1"/>
                <w:rFonts w:asciiTheme="minorHAnsi" w:hAnsiTheme="minorHAnsi" w:cstheme="minorHAnsi"/>
                <w:i/>
                <w:iCs/>
                <w:color w:val="000000" w:themeColor="text1"/>
              </w:rPr>
              <w:t>Student potrafi wykorzystać instrumentarium perkusyjne i Orffa w pracy dydaktycznej.</w:t>
            </w:r>
          </w:p>
        </w:tc>
        <w:tc>
          <w:tcPr>
            <w:tcW w:w="1673" w:type="dxa"/>
          </w:tcPr>
          <w:p w14:paraId="5450AF8F" w14:textId="70530624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</w:rPr>
              <w:t>Przygotowanie aranżacji na instrumenty do repertuaru dziecięcego</w:t>
            </w:r>
          </w:p>
        </w:tc>
        <w:tc>
          <w:tcPr>
            <w:tcW w:w="1686" w:type="dxa"/>
            <w:gridSpan w:val="2"/>
          </w:tcPr>
          <w:p w14:paraId="366BDE29" w14:textId="20FD92F1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C3, C5</w:t>
            </w:r>
          </w:p>
        </w:tc>
      </w:tr>
      <w:tr w:rsidR="00ED32BB" w:rsidRPr="004C7183" w14:paraId="63B74CEC" w14:textId="77777777">
        <w:trPr>
          <w:trHeight w:val="268"/>
        </w:trPr>
        <w:tc>
          <w:tcPr>
            <w:tcW w:w="1848" w:type="dxa"/>
          </w:tcPr>
          <w:p w14:paraId="4221148E" w14:textId="77777777" w:rsidR="00ED32BB" w:rsidRPr="004C7183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0A1E6AAC" w14:textId="77777777" w:rsidR="00ED32BB" w:rsidRPr="004C7183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73" w:type="dxa"/>
          </w:tcPr>
          <w:p w14:paraId="4BEF0F37" w14:textId="77777777" w:rsidR="00ED32BB" w:rsidRPr="004C7183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2D279CCE" w14:textId="77777777" w:rsidR="00ED32BB" w:rsidRPr="004C7183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D32BB" w:rsidRPr="004C7183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ED32BB" w:rsidRPr="004C7183" w:rsidRDefault="00ED32BB" w:rsidP="00ED32BB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C7183">
              <w:rPr>
                <w:rFonts w:asciiTheme="minorHAnsi" w:hAnsiTheme="minorHAnsi" w:cstheme="minorHAnsi"/>
                <w:b/>
                <w:i/>
              </w:rPr>
              <w:t>W</w:t>
            </w:r>
            <w:r w:rsidRPr="004C718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4C718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4C718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ED32BB" w:rsidRPr="004C7183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ED32BB" w:rsidRPr="004C7183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D32BB" w:rsidRPr="004C7183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ED32BB" w:rsidRPr="004C7183" w:rsidRDefault="00ED32BB" w:rsidP="00ED32BB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lastRenderedPageBreak/>
              <w:t xml:space="preserve">Symbol </w:t>
            </w:r>
            <w:r w:rsidRPr="004C7183">
              <w:rPr>
                <w:rFonts w:asciiTheme="minorHAnsi" w:hAnsiTheme="minorHAnsi" w:cstheme="minorHAnsi"/>
                <w:b/>
              </w:rPr>
              <w:t>efektu</w:t>
            </w:r>
            <w:r w:rsidRPr="004C718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uczenia</w:t>
            </w:r>
            <w:r w:rsidRPr="004C718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ED32BB" w:rsidRPr="004C7183" w:rsidRDefault="00ED32BB" w:rsidP="00ED32BB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Opis</w:t>
            </w:r>
            <w:r w:rsidRPr="004C718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założonego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dla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zajęć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efektu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uczenia</w:t>
            </w:r>
            <w:r w:rsidRPr="004C718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ED32BB" w:rsidRPr="004C7183" w:rsidRDefault="00ED32BB" w:rsidP="00ED32BB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C7183">
              <w:rPr>
                <w:rFonts w:asciiTheme="minorHAnsi" w:hAnsiTheme="minorHAnsi" w:cstheme="minorHAnsi"/>
                <w:b/>
                <w:i/>
              </w:rPr>
              <w:t>(po</w:t>
            </w:r>
            <w:r w:rsidRPr="004C718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4C718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zajęć</w:t>
            </w:r>
            <w:r w:rsidRPr="004C718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dla</w:t>
            </w:r>
            <w:r w:rsidRPr="004C718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ED32BB" w:rsidRPr="004C7183" w:rsidRDefault="00ED32BB" w:rsidP="00ED32BB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C7183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4C718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4C718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uczenia</w:t>
            </w:r>
            <w:r w:rsidRPr="004C718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się</w:t>
            </w:r>
            <w:r w:rsidRPr="004C718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student</w:t>
            </w:r>
            <w:r w:rsidRPr="004C718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>jest</w:t>
            </w:r>
            <w:r w:rsidRPr="004C718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4C7183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ED32BB" w:rsidRPr="004C7183" w:rsidRDefault="00ED32BB" w:rsidP="00ED32BB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Sposób</w:t>
            </w:r>
            <w:r w:rsidRPr="004C718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ED32BB" w:rsidRPr="004C7183" w:rsidRDefault="00ED32BB" w:rsidP="00ED32BB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4C7183" w:rsidRPr="004C7183" w14:paraId="5EA42CD2" w14:textId="77777777">
        <w:trPr>
          <w:trHeight w:val="537"/>
        </w:trPr>
        <w:tc>
          <w:tcPr>
            <w:tcW w:w="1848" w:type="dxa"/>
          </w:tcPr>
          <w:p w14:paraId="06795DB5" w14:textId="77777777" w:rsidR="004C7183" w:rsidRPr="004C7183" w:rsidRDefault="004C7183" w:rsidP="004C7183">
            <w:pPr>
              <w:pStyle w:val="Nagwek3"/>
              <w:widowControl w:val="0"/>
              <w:spacing w:after="28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  <w:t>B.7K.1</w:t>
            </w:r>
          </w:p>
          <w:p w14:paraId="158E82AA" w14:textId="40F808E0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844" w:type="dxa"/>
          </w:tcPr>
          <w:p w14:paraId="751166BF" w14:textId="77777777" w:rsidR="004C7183" w:rsidRPr="004C7183" w:rsidRDefault="004C7183" w:rsidP="004C7183">
            <w:pPr>
              <w:pStyle w:val="Nagwek3"/>
              <w:widowControl w:val="0"/>
              <w:spacing w:after="280"/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Fonts w:asciiTheme="minorHAnsi" w:hAnsiTheme="minorHAnsi" w:cstheme="minorHAnsi"/>
                <w:b w:val="0"/>
                <w:sz w:val="22"/>
                <w:szCs w:val="22"/>
              </w:rPr>
              <w:t>przekonującego działania na rzecz upowszechniania sztuk pięknych;</w:t>
            </w:r>
          </w:p>
          <w:p w14:paraId="173783B6" w14:textId="379FB023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  <w:bCs/>
              </w:rPr>
            </w:pPr>
            <w:r w:rsidRPr="004C7183">
              <w:rPr>
                <w:rStyle w:val="s1"/>
                <w:rFonts w:asciiTheme="minorHAnsi" w:hAnsiTheme="minorHAnsi" w:cstheme="minorHAnsi"/>
                <w:bCs/>
                <w:color w:val="000000" w:themeColor="text1"/>
              </w:rPr>
              <w:t>Student potrafi pracować muzycznie z grupą, dbając o atmosferę współpracy i bezpieczeństwa.</w:t>
            </w:r>
          </w:p>
        </w:tc>
        <w:tc>
          <w:tcPr>
            <w:tcW w:w="1922" w:type="dxa"/>
            <w:gridSpan w:val="2"/>
          </w:tcPr>
          <w:p w14:paraId="01624397" w14:textId="77777777" w:rsidR="004C7183" w:rsidRPr="004C7183" w:rsidRDefault="004C7183" w:rsidP="004C7183">
            <w:pPr>
              <w:pStyle w:val="p1"/>
              <w:widowControl w:val="0"/>
              <w:spacing w:after="28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7183">
              <w:rPr>
                <w:rStyle w:val="s1"/>
                <w:rFonts w:asciiTheme="minorHAnsi" w:hAnsiTheme="minorHAnsi" w:cstheme="minorHAnsi"/>
                <w:bCs/>
                <w:sz w:val="22"/>
                <w:szCs w:val="22"/>
              </w:rPr>
              <w:t xml:space="preserve">obserwacja </w:t>
            </w:r>
          </w:p>
          <w:p w14:paraId="47C48953" w14:textId="04350736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37" w:type="dxa"/>
          </w:tcPr>
          <w:p w14:paraId="59D5156F" w14:textId="5391B2B9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4C7183">
              <w:rPr>
                <w:rFonts w:asciiTheme="minorHAnsi" w:hAnsiTheme="minorHAnsi" w:cstheme="minorHAnsi"/>
                <w:bCs/>
              </w:rPr>
              <w:t>C4</w:t>
            </w:r>
          </w:p>
        </w:tc>
      </w:tr>
      <w:tr w:rsidR="004C7183" w:rsidRPr="004C7183" w14:paraId="18BE6C56" w14:textId="77777777">
        <w:trPr>
          <w:trHeight w:val="540"/>
        </w:trPr>
        <w:tc>
          <w:tcPr>
            <w:tcW w:w="1848" w:type="dxa"/>
          </w:tcPr>
          <w:p w14:paraId="7DC9B055" w14:textId="77777777" w:rsidR="004C7183" w:rsidRPr="004C7183" w:rsidRDefault="004C7183" w:rsidP="004C7183">
            <w:pPr>
              <w:pStyle w:val="Nagwek3"/>
              <w:widowControl w:val="0"/>
              <w:spacing w:after="28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  <w:t>B.7K.2.</w:t>
            </w:r>
          </w:p>
          <w:p w14:paraId="5B586AE6" w14:textId="1782537D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844" w:type="dxa"/>
          </w:tcPr>
          <w:p w14:paraId="3F38D695" w14:textId="77777777" w:rsidR="004C7183" w:rsidRPr="004C7183" w:rsidRDefault="004C7183" w:rsidP="004C7183">
            <w:pPr>
              <w:pStyle w:val="Nagwek3"/>
              <w:widowControl w:val="0"/>
              <w:spacing w:after="280"/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Fonts w:asciiTheme="minorHAnsi" w:hAnsiTheme="minorHAnsi" w:cstheme="minorHAnsi"/>
                <w:b w:val="0"/>
                <w:sz w:val="22"/>
                <w:szCs w:val="22"/>
              </w:rPr>
              <w:t>inspirowania dzieci lub uczniów do samodzielnej lub wspólnej aktywności muzycznej;</w:t>
            </w:r>
          </w:p>
          <w:p w14:paraId="6A09E7FF" w14:textId="028CF87C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  <w:bCs/>
              </w:rPr>
            </w:pPr>
            <w:r w:rsidRPr="004C7183">
              <w:rPr>
                <w:rStyle w:val="s1"/>
                <w:rFonts w:asciiTheme="minorHAnsi" w:hAnsiTheme="minorHAnsi" w:cstheme="minorHAnsi"/>
                <w:bCs/>
                <w:color w:val="000000" w:themeColor="text1"/>
              </w:rPr>
              <w:t>Student dostrzega wartość muzyki w rozwoju dziecka i potrafi świadomie stosować ją w praktyce pedagogicznej.</w:t>
            </w:r>
          </w:p>
        </w:tc>
        <w:tc>
          <w:tcPr>
            <w:tcW w:w="1922" w:type="dxa"/>
            <w:gridSpan w:val="2"/>
          </w:tcPr>
          <w:p w14:paraId="36A6FE56" w14:textId="77777777" w:rsidR="004C7183" w:rsidRPr="004C7183" w:rsidRDefault="004C7183" w:rsidP="004C7183">
            <w:pPr>
              <w:pStyle w:val="p1"/>
              <w:widowControl w:val="0"/>
              <w:spacing w:after="28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7183">
              <w:rPr>
                <w:rStyle w:val="s1"/>
                <w:rFonts w:asciiTheme="minorHAnsi" w:hAnsiTheme="minorHAnsi" w:cstheme="minorHAnsi"/>
                <w:bCs/>
                <w:sz w:val="22"/>
                <w:szCs w:val="22"/>
              </w:rPr>
              <w:t>refleksja ustna lub autoprezentacja.</w:t>
            </w:r>
          </w:p>
          <w:p w14:paraId="191617CD" w14:textId="7525652A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37" w:type="dxa"/>
          </w:tcPr>
          <w:p w14:paraId="7F9BD81A" w14:textId="79B392F4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4C7183">
              <w:rPr>
                <w:rFonts w:asciiTheme="minorHAnsi" w:hAnsiTheme="minorHAnsi" w:cstheme="minorHAnsi"/>
                <w:bCs/>
              </w:rPr>
              <w:t>C4, C5</w:t>
            </w:r>
          </w:p>
        </w:tc>
      </w:tr>
      <w:tr w:rsidR="004C7183" w:rsidRPr="004C7183" w14:paraId="36D305DF" w14:textId="77777777">
        <w:trPr>
          <w:trHeight w:val="540"/>
        </w:trPr>
        <w:tc>
          <w:tcPr>
            <w:tcW w:w="1848" w:type="dxa"/>
          </w:tcPr>
          <w:p w14:paraId="7919954C" w14:textId="77777777" w:rsidR="004C7183" w:rsidRPr="004C7183" w:rsidRDefault="004C7183" w:rsidP="004C7183">
            <w:pPr>
              <w:pStyle w:val="Nagwek3"/>
              <w:widowControl w:val="0"/>
              <w:spacing w:after="28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  <w:t>B.7K.1.</w:t>
            </w:r>
          </w:p>
          <w:p w14:paraId="6913C60D" w14:textId="77777777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844" w:type="dxa"/>
          </w:tcPr>
          <w:p w14:paraId="65816BC9" w14:textId="77777777" w:rsidR="004C7183" w:rsidRPr="004C7183" w:rsidRDefault="004C7183" w:rsidP="004C7183">
            <w:pPr>
              <w:pStyle w:val="Nagwek3"/>
              <w:widowControl w:val="0"/>
              <w:spacing w:after="280"/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Fonts w:asciiTheme="minorHAnsi" w:hAnsiTheme="minorHAnsi" w:cstheme="minorHAnsi"/>
                <w:b w:val="0"/>
                <w:sz w:val="22"/>
                <w:szCs w:val="22"/>
              </w:rPr>
              <w:t>przekonującego działania na rzecz upowszechniania sztuk pięknych;</w:t>
            </w:r>
          </w:p>
          <w:p w14:paraId="36A1E007" w14:textId="3110DC81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  <w:bCs/>
              </w:rPr>
            </w:pPr>
            <w:r w:rsidRPr="004C7183">
              <w:rPr>
                <w:rStyle w:val="s1"/>
                <w:rFonts w:asciiTheme="minorHAnsi" w:hAnsiTheme="minorHAnsi" w:cstheme="minorHAnsi"/>
                <w:bCs/>
                <w:color w:val="000000" w:themeColor="text1"/>
              </w:rPr>
              <w:t>Student potrafi przyjmować i wykorzystywać informacje zwrotne dotyczące pracy muzycznej i dydaktycznej.</w:t>
            </w:r>
          </w:p>
        </w:tc>
        <w:tc>
          <w:tcPr>
            <w:tcW w:w="1922" w:type="dxa"/>
            <w:gridSpan w:val="2"/>
          </w:tcPr>
          <w:p w14:paraId="7B1C3751" w14:textId="6EE81C93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4C7183">
              <w:rPr>
                <w:rStyle w:val="s1"/>
                <w:rFonts w:asciiTheme="minorHAnsi" w:hAnsiTheme="minorHAnsi" w:cstheme="minorHAnsi"/>
                <w:bCs/>
              </w:rPr>
              <w:t>obserwacja</w:t>
            </w:r>
          </w:p>
        </w:tc>
        <w:tc>
          <w:tcPr>
            <w:tcW w:w="1437" w:type="dxa"/>
          </w:tcPr>
          <w:p w14:paraId="04832946" w14:textId="599D19D4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4C7183">
              <w:rPr>
                <w:rFonts w:asciiTheme="minorHAnsi" w:hAnsiTheme="minorHAnsi" w:cstheme="minorHAnsi"/>
                <w:bCs/>
              </w:rPr>
              <w:t>C5</w:t>
            </w:r>
          </w:p>
        </w:tc>
      </w:tr>
    </w:tbl>
    <w:p w14:paraId="5C4EE1B4" w14:textId="77777777" w:rsidR="00E21041" w:rsidRPr="004C7183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4C7183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4C7183" w:rsidRDefault="0023036E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/>
              </w:rPr>
              <w:t>4.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Treści</w:t>
            </w:r>
            <w:r w:rsidRPr="004C7183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4C7183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4C7183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4C7183" w:rsidRDefault="0023036E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4C7183" w:rsidRDefault="0023036E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uczenia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4C7183" w:rsidRDefault="0023036E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Treści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4C7183" w:rsidRDefault="0023036E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Odniesienie do efektów</w:t>
            </w:r>
            <w:r w:rsidRPr="004C718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uczenia</w:t>
            </w:r>
            <w:r w:rsidRPr="004C718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4C7183" w:rsidRDefault="0023036E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4C7183" w:rsidRPr="004C7183" w14:paraId="7E4CA37B" w14:textId="77777777">
        <w:trPr>
          <w:trHeight w:val="537"/>
        </w:trPr>
        <w:tc>
          <w:tcPr>
            <w:tcW w:w="1772" w:type="dxa"/>
          </w:tcPr>
          <w:p w14:paraId="2460F766" w14:textId="2B391241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</w:rPr>
              <w:t>T1</w:t>
            </w:r>
          </w:p>
        </w:tc>
        <w:tc>
          <w:tcPr>
            <w:tcW w:w="6001" w:type="dxa"/>
          </w:tcPr>
          <w:p w14:paraId="477E1756" w14:textId="77777777" w:rsidR="004C7183" w:rsidRPr="004C7183" w:rsidRDefault="004C7183" w:rsidP="004C7183">
            <w:pPr>
              <w:pStyle w:val="Nagwek3"/>
              <w:widowControl w:val="0"/>
              <w:spacing w:after="28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  <w:t>Podstawowe pojęcia muzyczne: melodia i rytm.</w:t>
            </w:r>
          </w:p>
          <w:p w14:paraId="36FFDA99" w14:textId="77777777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1071F18F" w14:textId="4B522245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Style w:val="s1"/>
                <w:rFonts w:asciiTheme="minorHAnsi" w:hAnsiTheme="minorHAnsi" w:cstheme="minorHAnsi"/>
              </w:rPr>
              <w:t>B.7W.1,</w:t>
            </w:r>
            <w:r w:rsidRPr="004C7183">
              <w:rPr>
                <w:rStyle w:val="s1"/>
                <w:rFonts w:asciiTheme="minorHAnsi" w:hAnsiTheme="minorHAnsi" w:cstheme="minorHAnsi"/>
              </w:rPr>
              <w:br/>
              <w:t>B.7U.1.</w:t>
            </w:r>
          </w:p>
        </w:tc>
      </w:tr>
      <w:tr w:rsidR="004C7183" w:rsidRPr="004C7183" w14:paraId="0B81BCF7" w14:textId="77777777">
        <w:trPr>
          <w:trHeight w:val="537"/>
        </w:trPr>
        <w:tc>
          <w:tcPr>
            <w:tcW w:w="1772" w:type="dxa"/>
          </w:tcPr>
          <w:p w14:paraId="5D28B026" w14:textId="0B24377F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</w:rPr>
              <w:t>T2</w:t>
            </w:r>
          </w:p>
        </w:tc>
        <w:tc>
          <w:tcPr>
            <w:tcW w:w="6001" w:type="dxa"/>
          </w:tcPr>
          <w:p w14:paraId="7CFA956A" w14:textId="0771B797" w:rsidR="004C7183" w:rsidRPr="004C7183" w:rsidRDefault="004C7183" w:rsidP="004C7183">
            <w:pPr>
              <w:ind w:firstLine="720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Style w:val="s1"/>
                <w:rFonts w:asciiTheme="minorHAnsi" w:hAnsiTheme="minorHAnsi" w:cstheme="minorHAnsi"/>
              </w:rPr>
              <w:t>Instrumenty perkusyjne i instrumentarium Orffa – budowa, brzmienie, zastosowanie.</w:t>
            </w:r>
          </w:p>
        </w:tc>
        <w:tc>
          <w:tcPr>
            <w:tcW w:w="2269" w:type="dxa"/>
          </w:tcPr>
          <w:p w14:paraId="34430E20" w14:textId="309CD507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Style w:val="s1"/>
                <w:rFonts w:asciiTheme="minorHAnsi" w:hAnsiTheme="minorHAnsi" w:cstheme="minorHAnsi"/>
              </w:rPr>
              <w:t xml:space="preserve">B.7W.2, </w:t>
            </w:r>
            <w:r w:rsidRPr="004C7183">
              <w:rPr>
                <w:rStyle w:val="s1"/>
                <w:rFonts w:asciiTheme="minorHAnsi" w:hAnsiTheme="minorHAnsi" w:cstheme="minorHAnsi"/>
              </w:rPr>
              <w:br/>
              <w:t>B.7U.2.</w:t>
            </w:r>
          </w:p>
        </w:tc>
      </w:tr>
      <w:tr w:rsidR="004C7183" w:rsidRPr="004C7183" w14:paraId="0E9C0F3C" w14:textId="77777777">
        <w:trPr>
          <w:trHeight w:val="537"/>
        </w:trPr>
        <w:tc>
          <w:tcPr>
            <w:tcW w:w="1772" w:type="dxa"/>
          </w:tcPr>
          <w:p w14:paraId="0B3B1352" w14:textId="5C57874D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</w:rPr>
              <w:t>T3</w:t>
            </w:r>
          </w:p>
        </w:tc>
        <w:tc>
          <w:tcPr>
            <w:tcW w:w="6001" w:type="dxa"/>
          </w:tcPr>
          <w:p w14:paraId="7460DE1E" w14:textId="24EE7FAC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Style w:val="s1"/>
                <w:rFonts w:asciiTheme="minorHAnsi" w:hAnsiTheme="minorHAnsi" w:cstheme="minorHAnsi"/>
              </w:rPr>
              <w:t>Rola muzyki w rozwoju emocjonalnym i społecznym dziecka.</w:t>
            </w:r>
          </w:p>
        </w:tc>
        <w:tc>
          <w:tcPr>
            <w:tcW w:w="2269" w:type="dxa"/>
          </w:tcPr>
          <w:p w14:paraId="433620FB" w14:textId="05EC2F97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Style w:val="s1"/>
                <w:rFonts w:asciiTheme="minorHAnsi" w:hAnsiTheme="minorHAnsi" w:cstheme="minorHAnsi"/>
              </w:rPr>
              <w:t>B.7W.3,</w:t>
            </w:r>
            <w:r w:rsidRPr="004C7183">
              <w:rPr>
                <w:rStyle w:val="s1"/>
                <w:rFonts w:asciiTheme="minorHAnsi" w:hAnsiTheme="minorHAnsi" w:cstheme="minorHAnsi"/>
              </w:rPr>
              <w:br/>
              <w:t>B.7K.2.</w:t>
            </w:r>
          </w:p>
        </w:tc>
      </w:tr>
      <w:tr w:rsidR="004C7183" w:rsidRPr="004C7183" w14:paraId="1D6F0639" w14:textId="77777777">
        <w:trPr>
          <w:trHeight w:val="537"/>
        </w:trPr>
        <w:tc>
          <w:tcPr>
            <w:tcW w:w="1772" w:type="dxa"/>
          </w:tcPr>
          <w:p w14:paraId="1401204E" w14:textId="4AF58046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</w:rPr>
              <w:t>T4</w:t>
            </w:r>
          </w:p>
        </w:tc>
        <w:tc>
          <w:tcPr>
            <w:tcW w:w="6001" w:type="dxa"/>
          </w:tcPr>
          <w:p w14:paraId="070A5DB8" w14:textId="77777777" w:rsidR="004C7183" w:rsidRPr="004C7183" w:rsidRDefault="004C7183" w:rsidP="004C7183">
            <w:pPr>
              <w:pStyle w:val="Nagwek3"/>
              <w:widowControl w:val="0"/>
              <w:spacing w:after="28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  <w:t>Zastosowanie elementów muzyki w pracy pedagogicznej.</w:t>
            </w:r>
          </w:p>
          <w:p w14:paraId="0A4109F6" w14:textId="4746ED4C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7C27C9A0" w14:textId="06407391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r w:rsidRPr="004C7183">
              <w:rPr>
                <w:rStyle w:val="s1"/>
                <w:rFonts w:asciiTheme="minorHAnsi" w:hAnsiTheme="minorHAnsi" w:cstheme="minorHAnsi"/>
              </w:rPr>
              <w:t xml:space="preserve">B.7U.2, </w:t>
            </w:r>
            <w:r w:rsidRPr="004C7183">
              <w:rPr>
                <w:rStyle w:val="s1"/>
                <w:rFonts w:asciiTheme="minorHAnsi" w:hAnsiTheme="minorHAnsi" w:cstheme="minorHAnsi"/>
              </w:rPr>
              <w:br/>
              <w:t xml:space="preserve">B.7U.3, </w:t>
            </w:r>
            <w:r w:rsidRPr="004C7183">
              <w:rPr>
                <w:rStyle w:val="s1"/>
                <w:rFonts w:asciiTheme="minorHAnsi" w:hAnsiTheme="minorHAnsi" w:cstheme="minorHAnsi"/>
              </w:rPr>
              <w:br/>
              <w:t>B.7K.1.</w:t>
            </w:r>
          </w:p>
        </w:tc>
      </w:tr>
      <w:tr w:rsidR="004C7183" w:rsidRPr="004C7183" w14:paraId="027CDE41" w14:textId="77777777">
        <w:trPr>
          <w:trHeight w:val="537"/>
        </w:trPr>
        <w:tc>
          <w:tcPr>
            <w:tcW w:w="1772" w:type="dxa"/>
          </w:tcPr>
          <w:p w14:paraId="0DCDAF1E" w14:textId="719E2783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Cs/>
              </w:rPr>
              <w:t>T5</w:t>
            </w:r>
          </w:p>
        </w:tc>
        <w:tc>
          <w:tcPr>
            <w:tcW w:w="6001" w:type="dxa"/>
          </w:tcPr>
          <w:p w14:paraId="5B5EC260" w14:textId="77777777" w:rsidR="004C7183" w:rsidRPr="004C7183" w:rsidRDefault="004C7183" w:rsidP="004C7183">
            <w:pPr>
              <w:pStyle w:val="Nagwek3"/>
              <w:widowControl w:val="0"/>
              <w:spacing w:after="28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C7183">
              <w:rPr>
                <w:rStyle w:val="s1"/>
                <w:rFonts w:asciiTheme="minorHAnsi" w:hAnsiTheme="minorHAnsi" w:cstheme="minorHAnsi"/>
                <w:b w:val="0"/>
                <w:sz w:val="22"/>
                <w:szCs w:val="22"/>
              </w:rPr>
              <w:t>Opracowanie mini-scenariusza zajęć z wykorzystaniem muzyki.</w:t>
            </w:r>
          </w:p>
          <w:p w14:paraId="26C3CA2C" w14:textId="77777777" w:rsidR="004C7183" w:rsidRPr="004C7183" w:rsidRDefault="004C7183" w:rsidP="004C718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402FBD45" w14:textId="5D53CB65" w:rsidR="004C7183" w:rsidRPr="004C7183" w:rsidRDefault="004C7183" w:rsidP="004C7183">
            <w:pPr>
              <w:rPr>
                <w:rFonts w:asciiTheme="minorHAnsi" w:hAnsiTheme="minorHAnsi" w:cstheme="minorHAnsi"/>
              </w:rPr>
            </w:pPr>
            <w:r w:rsidRPr="004C7183">
              <w:rPr>
                <w:rStyle w:val="s1"/>
                <w:rFonts w:asciiTheme="minorHAnsi" w:hAnsiTheme="minorHAnsi" w:cstheme="minorHAnsi"/>
              </w:rPr>
              <w:t xml:space="preserve">B.7U.3, </w:t>
            </w:r>
            <w:r w:rsidRPr="004C7183">
              <w:rPr>
                <w:rStyle w:val="s1"/>
                <w:rFonts w:asciiTheme="minorHAnsi" w:hAnsiTheme="minorHAnsi" w:cstheme="minorHAnsi"/>
              </w:rPr>
              <w:br/>
              <w:t>B.7K.3</w:t>
            </w:r>
          </w:p>
        </w:tc>
      </w:tr>
    </w:tbl>
    <w:p w14:paraId="308232B1" w14:textId="77777777" w:rsidR="00E21041" w:rsidRPr="004C7183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4C7183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4C7183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 xml:space="preserve">  5.</w:t>
            </w:r>
            <w:r w:rsidRPr="004C718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4C7183">
              <w:rPr>
                <w:rFonts w:asciiTheme="minorHAnsi" w:hAnsiTheme="minorHAnsi" w:cstheme="minorHAnsi"/>
                <w:b/>
              </w:rPr>
              <w:t>Warunki zaliczenia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4C7183" w14:paraId="0ADAED6A" w14:textId="77777777" w:rsidTr="00B62C3C">
        <w:trPr>
          <w:trHeight w:val="537"/>
        </w:trPr>
        <w:tc>
          <w:tcPr>
            <w:tcW w:w="10042" w:type="dxa"/>
          </w:tcPr>
          <w:p w14:paraId="773082B0" w14:textId="0104B94B" w:rsidR="004C7183" w:rsidRPr="004C7183" w:rsidRDefault="004C7183" w:rsidP="004C7183">
            <w:pPr>
              <w:overflowPunct w:val="0"/>
              <w:jc w:val="bot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eastAsia="Times New Roman" w:hAnsiTheme="minorHAnsi" w:cstheme="minorHAnsi"/>
                <w:color w:val="000000"/>
              </w:rPr>
              <w:t>1. Obecność na zajęciach </w:t>
            </w:r>
          </w:p>
          <w:p w14:paraId="1B128B15" w14:textId="77777777" w:rsidR="004C7183" w:rsidRPr="004C7183" w:rsidRDefault="004C7183" w:rsidP="004C7183">
            <w:pPr>
              <w:overflowPunct w:val="0"/>
              <w:jc w:val="bot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eastAsia="Times New Roman" w:hAnsiTheme="minorHAnsi" w:cstheme="minorHAnsi"/>
                <w:color w:val="000000"/>
              </w:rPr>
              <w:t>2. Praca pisemna- scenariusz zajęć z muzyki</w:t>
            </w:r>
          </w:p>
          <w:p w14:paraId="316E62E5" w14:textId="77777777" w:rsidR="004C7183" w:rsidRPr="004C7183" w:rsidRDefault="004C7183" w:rsidP="004C7183">
            <w:pPr>
              <w:overflowPunct w:val="0"/>
              <w:jc w:val="bot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eastAsia="Times New Roman" w:hAnsiTheme="minorHAnsi" w:cstheme="minorHAnsi"/>
                <w:color w:val="000000"/>
              </w:rPr>
              <w:t>3. Samodzielne przeprowadzenie zajęć z muzyki, z wykorzystaniem trzech form aktywności muzycznej oraz nowoczesnych technologii informacyjnych.</w:t>
            </w:r>
          </w:p>
          <w:p w14:paraId="72D4C2DB" w14:textId="77777777" w:rsidR="004C7183" w:rsidRPr="004C7183" w:rsidRDefault="004C7183" w:rsidP="004C7183">
            <w:pPr>
              <w:overflowPunct w:val="0"/>
              <w:jc w:val="bot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eastAsia="Times New Roman" w:hAnsiTheme="minorHAnsi" w:cstheme="minorHAnsi"/>
                <w:color w:val="000000"/>
              </w:rPr>
              <w:t>4. Stopień zaangażowania studenta w wykonanie zadania.</w:t>
            </w:r>
          </w:p>
          <w:p w14:paraId="67443954" w14:textId="77777777" w:rsidR="004C7183" w:rsidRPr="004C7183" w:rsidRDefault="004C7183" w:rsidP="004C7183">
            <w:pPr>
              <w:overflowPunct w:val="0"/>
              <w:jc w:val="both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eastAsia="Times New Roman" w:hAnsiTheme="minorHAnsi" w:cstheme="minorHAnsi"/>
                <w:color w:val="000000"/>
              </w:rPr>
              <w:t>Ocena z pracy pisemnej nie stanowi końcowej oceny z zajęć.</w:t>
            </w:r>
          </w:p>
          <w:p w14:paraId="1C01C478" w14:textId="176A708B" w:rsidR="00DB68FB" w:rsidRPr="004C7183" w:rsidRDefault="00DB68FB" w:rsidP="00401CE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8BDCCDE" w14:textId="77777777" w:rsidR="00DB68FB" w:rsidRPr="004C7183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4C7183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4C7183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lastRenderedPageBreak/>
              <w:t xml:space="preserve">  6.</w:t>
            </w:r>
            <w:r w:rsidRPr="004C718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4C7183">
              <w:rPr>
                <w:rFonts w:asciiTheme="minorHAnsi" w:hAnsiTheme="minorHAnsi" w:cstheme="minorHAnsi"/>
                <w:b/>
              </w:rPr>
              <w:t>Metody prowadzenia</w:t>
            </w:r>
            <w:r w:rsidRPr="004C718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4C7183" w14:paraId="2B6A9346" w14:textId="77777777" w:rsidTr="00F853B5">
        <w:trPr>
          <w:trHeight w:val="537"/>
        </w:trPr>
        <w:tc>
          <w:tcPr>
            <w:tcW w:w="10042" w:type="dxa"/>
          </w:tcPr>
          <w:p w14:paraId="3D3B6A52" w14:textId="0BF7642B" w:rsidR="00DB68FB" w:rsidRPr="004C7183" w:rsidRDefault="004C7183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8272D2">
              <w:t>Prowadzenie zajęć opiera się na łączeniu krótkiego wprowadzenia teoretycznego z pokazem, ćwiczeniami praktycznymi, pracą w grupach, analizą przykładów muzycznych i prostymi zadaniami warsztatowymi.</w:t>
            </w:r>
          </w:p>
        </w:tc>
      </w:tr>
    </w:tbl>
    <w:p w14:paraId="0DDF8833" w14:textId="77777777" w:rsidR="00E21041" w:rsidRPr="004C7183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4C7183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4C7183" w:rsidRDefault="0023036E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7.</w:t>
            </w:r>
            <w:r w:rsidRPr="004C718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4C7183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4C7183" w:rsidRDefault="0023036E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/>
              </w:rPr>
              <w:t>Literatura</w:t>
            </w:r>
            <w:r w:rsidRPr="004C718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4C7183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4C7183" w:rsidRDefault="0023036E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b/>
              </w:rPr>
              <w:t>Literatura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4C7183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4C7183" w:rsidRPr="004C7183" w14:paraId="3115CD88" w14:textId="77777777">
        <w:trPr>
          <w:trHeight w:val="537"/>
        </w:trPr>
        <w:tc>
          <w:tcPr>
            <w:tcW w:w="4943" w:type="dxa"/>
          </w:tcPr>
          <w:p w14:paraId="6E1F7E05" w14:textId="7699CC41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r w:rsidRPr="009730D9">
              <w:rPr>
                <w:rStyle w:val="bumpedfont15"/>
                <w:rFonts w:cstheme="minorHAnsi"/>
                <w:bCs/>
                <w:color w:val="000000"/>
              </w:rPr>
              <w:t>Smoczyńska –</w:t>
            </w:r>
            <w:proofErr w:type="spellStart"/>
            <w:r w:rsidRPr="009730D9">
              <w:rPr>
                <w:rStyle w:val="bumpedfont15"/>
                <w:rFonts w:cstheme="minorHAnsi"/>
                <w:bCs/>
                <w:color w:val="000000"/>
              </w:rPr>
              <w:t>Nachtman</w:t>
            </w:r>
            <w:proofErr w:type="spellEnd"/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U., Muzyka dla dzieci.</w:t>
            </w:r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proofErr w:type="spellStart"/>
            <w:r w:rsidRPr="009730D9">
              <w:rPr>
                <w:rStyle w:val="bumpedfont15"/>
                <w:rFonts w:cstheme="minorHAnsi"/>
                <w:bCs/>
                <w:color w:val="000000"/>
              </w:rPr>
              <w:t>Umuzykalnieniewg</w:t>
            </w:r>
            <w:proofErr w:type="spellEnd"/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metody Orffa.</w:t>
            </w:r>
          </w:p>
        </w:tc>
        <w:tc>
          <w:tcPr>
            <w:tcW w:w="5099" w:type="dxa"/>
          </w:tcPr>
          <w:p w14:paraId="49327DED" w14:textId="640FDE65" w:rsidR="004C7183" w:rsidRPr="004C7183" w:rsidRDefault="004C7183" w:rsidP="004C7183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9730D9">
              <w:rPr>
                <w:rStyle w:val="bumpedfont15"/>
                <w:rFonts w:cstheme="minorHAnsi"/>
                <w:bCs/>
                <w:color w:val="000000"/>
              </w:rPr>
              <w:t>Ausoni</w:t>
            </w:r>
            <w:proofErr w:type="spellEnd"/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A., Muzyka. Leksykon historia, sztuka,</w:t>
            </w:r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ikonografia,</w:t>
            </w:r>
            <w:r>
              <w:rPr>
                <w:rStyle w:val="bumpedfont15"/>
                <w:rFonts w:cstheme="minorHAnsi"/>
                <w:bCs/>
                <w:color w:val="000000"/>
              </w:rPr>
              <w:t xml:space="preserve"> 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Warszawa</w:t>
            </w:r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2007</w:t>
            </w:r>
          </w:p>
        </w:tc>
      </w:tr>
      <w:tr w:rsidR="004C7183" w:rsidRPr="004C7183" w14:paraId="1D9C7147" w14:textId="77777777">
        <w:trPr>
          <w:trHeight w:val="537"/>
        </w:trPr>
        <w:tc>
          <w:tcPr>
            <w:tcW w:w="4943" w:type="dxa"/>
          </w:tcPr>
          <w:p w14:paraId="20398687" w14:textId="77777777" w:rsidR="004C7183" w:rsidRPr="009730D9" w:rsidRDefault="004C7183" w:rsidP="004C7183">
            <w:pPr>
              <w:pStyle w:val="TableParagraph"/>
              <w:rPr>
                <w:rStyle w:val="bumpedfont15"/>
                <w:rFonts w:cstheme="minorHAnsi"/>
                <w:bCs/>
                <w:color w:val="000000"/>
              </w:rPr>
            </w:pPr>
          </w:p>
        </w:tc>
        <w:tc>
          <w:tcPr>
            <w:tcW w:w="5099" w:type="dxa"/>
          </w:tcPr>
          <w:p w14:paraId="59EABE89" w14:textId="41C4DC98" w:rsidR="004C7183" w:rsidRPr="009730D9" w:rsidRDefault="004C7183" w:rsidP="004C7183">
            <w:pPr>
              <w:pStyle w:val="TableParagraph"/>
              <w:rPr>
                <w:rStyle w:val="bumpedfont15"/>
                <w:rFonts w:cstheme="minorHAnsi"/>
                <w:bCs/>
                <w:color w:val="000000"/>
              </w:rPr>
            </w:pPr>
            <w:proofErr w:type="spellStart"/>
            <w:r w:rsidRPr="009730D9">
              <w:rPr>
                <w:rStyle w:val="bumpedfont15"/>
                <w:rFonts w:cstheme="minorHAnsi"/>
                <w:bCs/>
                <w:color w:val="000000"/>
              </w:rPr>
              <w:t>Przychodzińska</w:t>
            </w:r>
            <w:proofErr w:type="spellEnd"/>
            <w:r w:rsidRPr="009730D9">
              <w:rPr>
                <w:rStyle w:val="bumpedfont15"/>
                <w:rFonts w:cstheme="minorHAnsi"/>
                <w:bCs/>
                <w:color w:val="000000"/>
              </w:rPr>
              <w:t>-</w:t>
            </w:r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proofErr w:type="spellStart"/>
            <w:r w:rsidRPr="009730D9">
              <w:rPr>
                <w:rStyle w:val="bumpedfont15"/>
                <w:rFonts w:cstheme="minorHAnsi"/>
                <w:bCs/>
                <w:color w:val="000000"/>
              </w:rPr>
              <w:t>Kaciczak</w:t>
            </w:r>
            <w:proofErr w:type="spellEnd"/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M., Zrozumieć muzykę,</w:t>
            </w:r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Warszawa</w:t>
            </w:r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1984</w:t>
            </w:r>
          </w:p>
        </w:tc>
      </w:tr>
      <w:tr w:rsidR="004C7183" w:rsidRPr="004C7183" w14:paraId="26D1074E" w14:textId="77777777">
        <w:trPr>
          <w:trHeight w:val="537"/>
        </w:trPr>
        <w:tc>
          <w:tcPr>
            <w:tcW w:w="4943" w:type="dxa"/>
          </w:tcPr>
          <w:p w14:paraId="7A358BCD" w14:textId="77777777" w:rsidR="004C7183" w:rsidRPr="009730D9" w:rsidRDefault="004C7183" w:rsidP="004C7183">
            <w:pPr>
              <w:pStyle w:val="TableParagraph"/>
              <w:rPr>
                <w:rStyle w:val="bumpedfont15"/>
                <w:rFonts w:cstheme="minorHAnsi"/>
                <w:bCs/>
                <w:color w:val="000000"/>
              </w:rPr>
            </w:pPr>
          </w:p>
        </w:tc>
        <w:tc>
          <w:tcPr>
            <w:tcW w:w="5099" w:type="dxa"/>
          </w:tcPr>
          <w:p w14:paraId="73412FBB" w14:textId="4FD3C54C" w:rsidR="004C7183" w:rsidRPr="009730D9" w:rsidRDefault="004C7183" w:rsidP="004C7183">
            <w:pPr>
              <w:pStyle w:val="TableParagraph"/>
              <w:rPr>
                <w:rStyle w:val="bumpedfont15"/>
                <w:rFonts w:cstheme="minorHAnsi"/>
                <w:bCs/>
                <w:color w:val="000000"/>
              </w:rPr>
            </w:pPr>
            <w:r w:rsidRPr="009730D9">
              <w:rPr>
                <w:rStyle w:val="bumpedfont15"/>
                <w:rFonts w:cstheme="minorHAnsi"/>
                <w:bCs/>
                <w:color w:val="000000"/>
              </w:rPr>
              <w:t>Wesołowski F., Zasady muzyki, Warszawa 2007</w:t>
            </w:r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proofErr w:type="spellStart"/>
            <w:r w:rsidRPr="009730D9">
              <w:rPr>
                <w:rStyle w:val="bumpedfont15"/>
                <w:rFonts w:cstheme="minorHAnsi"/>
                <w:bCs/>
                <w:color w:val="000000"/>
              </w:rPr>
              <w:t>Wierszyłowski</w:t>
            </w:r>
            <w:proofErr w:type="spellEnd"/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J.</w:t>
            </w:r>
            <w:r>
              <w:rPr>
                <w:rStyle w:val="bumpedfont15"/>
                <w:rFonts w:cstheme="minorHAnsi"/>
                <w:bCs/>
                <w:color w:val="000000"/>
              </w:rPr>
              <w:t xml:space="preserve"> 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Psychologia</w:t>
            </w:r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muzyki,</w:t>
            </w:r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wyd.</w:t>
            </w:r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II,</w:t>
            </w:r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rozdz.</w:t>
            </w:r>
            <w:r w:rsidRPr="009730D9">
              <w:rPr>
                <w:rStyle w:val="apple-converted-space"/>
                <w:rFonts w:cstheme="minorHAnsi"/>
                <w:bCs/>
                <w:color w:val="000000"/>
              </w:rPr>
              <w:t> </w:t>
            </w:r>
            <w:r w:rsidRPr="009730D9">
              <w:rPr>
                <w:rStyle w:val="bumpedfont15"/>
                <w:rFonts w:cstheme="minorHAnsi"/>
                <w:bCs/>
                <w:color w:val="000000"/>
              </w:rPr>
              <w:t>VI</w:t>
            </w:r>
          </w:p>
        </w:tc>
      </w:tr>
      <w:tr w:rsidR="004C7183" w:rsidRPr="004C7183" w14:paraId="2D12EAEB" w14:textId="77777777">
        <w:trPr>
          <w:trHeight w:val="537"/>
        </w:trPr>
        <w:tc>
          <w:tcPr>
            <w:tcW w:w="4943" w:type="dxa"/>
          </w:tcPr>
          <w:p w14:paraId="3C12043E" w14:textId="77777777" w:rsidR="004C7183" w:rsidRPr="009730D9" w:rsidRDefault="004C7183" w:rsidP="004C7183">
            <w:pPr>
              <w:pStyle w:val="TableParagraph"/>
              <w:rPr>
                <w:rStyle w:val="bumpedfont15"/>
                <w:rFonts w:cstheme="minorHAnsi"/>
                <w:bCs/>
                <w:color w:val="000000"/>
              </w:rPr>
            </w:pPr>
          </w:p>
        </w:tc>
        <w:tc>
          <w:tcPr>
            <w:tcW w:w="5099" w:type="dxa"/>
          </w:tcPr>
          <w:p w14:paraId="1A398E40" w14:textId="742C56EE" w:rsidR="004C7183" w:rsidRPr="004C7183" w:rsidRDefault="004C7183" w:rsidP="004C7183">
            <w:pPr>
              <w:pStyle w:val="s53"/>
              <w:widowControl w:val="0"/>
              <w:spacing w:beforeAutospacing="0" w:after="120" w:afterAutospacing="0"/>
              <w:ind w:left="45" w:right="375"/>
              <w:rPr>
                <w:rStyle w:val="bumpedfont15"/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9730D9">
              <w:rPr>
                <w:rStyle w:val="bumpedfont15"/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Śmiechowski B.,O muzyce najpiękniejszej ze sztuk.</w:t>
            </w:r>
            <w:r w:rsidRPr="009730D9">
              <w:rPr>
                <w:rStyle w:val="apple-converted-space"/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 </w:t>
            </w:r>
            <w:r w:rsidRPr="009730D9">
              <w:rPr>
                <w:rStyle w:val="bumpedfont15"/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Historia</w:t>
            </w:r>
            <w:r>
              <w:rPr>
                <w:rStyle w:val="bumpedfont15"/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9730D9">
              <w:rPr>
                <w:rStyle w:val="bumpedfont15"/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muzyki, Warszawa</w:t>
            </w:r>
            <w:r w:rsidRPr="009730D9">
              <w:rPr>
                <w:rStyle w:val="apple-converted-space"/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 </w:t>
            </w:r>
            <w:r w:rsidRPr="009730D9">
              <w:rPr>
                <w:rStyle w:val="bumpedfont15"/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2005</w:t>
            </w:r>
          </w:p>
        </w:tc>
      </w:tr>
    </w:tbl>
    <w:p w14:paraId="202E22F2" w14:textId="77777777" w:rsidR="00E21041" w:rsidRPr="004C7183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4C7183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4C7183" w:rsidRDefault="0023036E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8.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Kalkulacja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ECTS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–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4C7183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4C7183" w:rsidRDefault="0023036E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ST</w:t>
            </w:r>
            <w:r w:rsidRPr="004C7183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STACJONARNE/Forma</w:t>
            </w:r>
            <w:r w:rsidRPr="004C7183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aktywności/obciążenie</w:t>
            </w:r>
            <w:r w:rsidRPr="004C718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4C7183" w:rsidRDefault="0023036E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Godziny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na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4C7183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4C718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4C7183" w:rsidRDefault="00E21041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21041" w:rsidRPr="004C7183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E21041" w:rsidRPr="004C7183" w:rsidRDefault="0023036E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Godziny</w:t>
            </w:r>
            <w:r w:rsidRPr="004C71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zajęć</w:t>
            </w:r>
            <w:r w:rsidRPr="004C718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z</w:t>
            </w:r>
            <w:r w:rsidRPr="004C718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45DF2DB9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10</w:t>
            </w:r>
          </w:p>
        </w:tc>
      </w:tr>
      <w:tr w:rsidR="00E21041" w:rsidRPr="004C7183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E21041" w:rsidRPr="004C7183" w:rsidRDefault="0023036E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Praca</w:t>
            </w:r>
            <w:r w:rsidRPr="004C718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własna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26BC54FD" w:rsidR="00E21041" w:rsidRPr="004C7183" w:rsidRDefault="006A3A62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20</w:t>
            </w:r>
          </w:p>
        </w:tc>
      </w:tr>
      <w:tr w:rsidR="00E21041" w:rsidRPr="004C7183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E21041" w:rsidRPr="004C718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77777777" w:rsidR="00E21041" w:rsidRPr="004C7183" w:rsidRDefault="00E21041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4C7183" w14:paraId="09C82793" w14:textId="77777777" w:rsidTr="007C0C73">
        <w:trPr>
          <w:trHeight w:val="526"/>
        </w:trPr>
        <w:tc>
          <w:tcPr>
            <w:tcW w:w="6443" w:type="dxa"/>
          </w:tcPr>
          <w:p w14:paraId="2FA3410F" w14:textId="77777777" w:rsidR="00E21041" w:rsidRPr="004C7183" w:rsidRDefault="0023036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1.</w:t>
            </w:r>
            <w:r w:rsidRPr="004C7183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4C7183">
              <w:rPr>
                <w:rFonts w:asciiTheme="minorHAnsi" w:hAnsiTheme="minorHAnsi" w:cstheme="minorHAnsi"/>
              </w:rPr>
              <w:t>przygotowanie</w:t>
            </w:r>
            <w:r w:rsidRPr="004C718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do</w:t>
            </w:r>
            <w:r w:rsidRPr="004C718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696A3918" w:rsidR="00E21041" w:rsidRPr="004C7183" w:rsidRDefault="007C0C73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60D67C03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4C7183" w14:paraId="3EFEA14E" w14:textId="77777777" w:rsidTr="007C0C73">
        <w:trPr>
          <w:trHeight w:val="537"/>
        </w:trPr>
        <w:tc>
          <w:tcPr>
            <w:tcW w:w="6443" w:type="dxa"/>
          </w:tcPr>
          <w:p w14:paraId="5EA2F097" w14:textId="77777777" w:rsidR="00E21041" w:rsidRPr="004C7183" w:rsidRDefault="0023036E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2.</w:t>
            </w:r>
            <w:r w:rsidRPr="004C7183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4C7183">
              <w:rPr>
                <w:rFonts w:asciiTheme="minorHAnsi" w:hAnsiTheme="minorHAnsi" w:cstheme="minorHAnsi"/>
              </w:rPr>
              <w:t>przygotowanie</w:t>
            </w:r>
            <w:r w:rsidRPr="004C71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do</w:t>
            </w:r>
            <w:r w:rsidRPr="004C71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egzaminu/</w:t>
            </w:r>
            <w:r w:rsidRPr="004C718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zaliczenia</w:t>
            </w:r>
            <w:r w:rsidRPr="004C71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6C1C991B" w:rsidR="00E21041" w:rsidRPr="004C7183" w:rsidRDefault="0023036E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116FB3B7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15</w:t>
            </w:r>
          </w:p>
        </w:tc>
      </w:tr>
      <w:tr w:rsidR="00E21041" w:rsidRPr="004C7183" w14:paraId="6332C1EB" w14:textId="77777777" w:rsidTr="007C0C73">
        <w:trPr>
          <w:trHeight w:val="628"/>
        </w:trPr>
        <w:tc>
          <w:tcPr>
            <w:tcW w:w="6443" w:type="dxa"/>
          </w:tcPr>
          <w:p w14:paraId="497F0FDE" w14:textId="77777777" w:rsidR="00E21041" w:rsidRPr="004C7183" w:rsidRDefault="0023036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3.</w:t>
            </w:r>
            <w:r w:rsidRPr="004C7183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4C7183">
              <w:rPr>
                <w:rFonts w:asciiTheme="minorHAnsi" w:hAnsiTheme="minorHAnsi" w:cstheme="minorHAnsi"/>
              </w:rPr>
              <w:t>przygotowanie</w:t>
            </w:r>
            <w:r w:rsidRPr="004C71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do</w:t>
            </w:r>
            <w:r w:rsidRPr="004C718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zaliczenia</w:t>
            </w:r>
            <w:r w:rsidRPr="004C7183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1C92974F" w:rsidR="00E21041" w:rsidRPr="004C7183" w:rsidRDefault="007C0C73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25BD0E33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4C7183" w14:paraId="1E6536DD" w14:textId="77777777" w:rsidTr="007C0C73">
        <w:trPr>
          <w:trHeight w:val="552"/>
        </w:trPr>
        <w:tc>
          <w:tcPr>
            <w:tcW w:w="6443" w:type="dxa"/>
          </w:tcPr>
          <w:p w14:paraId="2D463435" w14:textId="77777777" w:rsidR="00E21041" w:rsidRPr="004C7183" w:rsidRDefault="0023036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4.</w:t>
            </w:r>
            <w:r w:rsidRPr="004C7183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4C7183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41EE6C08" w:rsidR="00E21041" w:rsidRPr="004C7183" w:rsidRDefault="007C0C73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spacing w:val="-2"/>
              </w:rPr>
              <w:t>Wyjście do Muzeum Narodowego</w:t>
            </w:r>
          </w:p>
        </w:tc>
        <w:tc>
          <w:tcPr>
            <w:tcW w:w="3598" w:type="dxa"/>
          </w:tcPr>
          <w:p w14:paraId="757B8333" w14:textId="054E3E6A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5</w:t>
            </w:r>
          </w:p>
        </w:tc>
      </w:tr>
      <w:tr w:rsidR="00E21041" w:rsidRPr="004C7183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E21041" w:rsidRPr="004C7183" w:rsidRDefault="0023036E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SUMA</w:t>
            </w:r>
            <w:r w:rsidRPr="004C718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7183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4CE92EBB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30</w:t>
            </w:r>
          </w:p>
        </w:tc>
      </w:tr>
      <w:tr w:rsidR="00E21041" w:rsidRPr="004C7183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E21041" w:rsidRPr="004C7183" w:rsidRDefault="0023036E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SUMARYCZNA</w:t>
            </w:r>
            <w:r w:rsidRPr="004C718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LICZBA</w:t>
            </w:r>
            <w:r w:rsidRPr="004C718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PUNKTÓW</w:t>
            </w:r>
            <w:r w:rsidRPr="004C71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ECTS</w:t>
            </w:r>
            <w:r w:rsidRPr="004C718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DLA</w:t>
            </w:r>
            <w:r w:rsidRPr="004C7183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60414B0A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1</w:t>
            </w:r>
          </w:p>
        </w:tc>
      </w:tr>
      <w:tr w:rsidR="00E21041" w:rsidRPr="004C7183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4C7183" w:rsidRDefault="0023036E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4C7183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4C7183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4C7183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34A95C28" w:rsidR="00E21041" w:rsidRPr="004C7183" w:rsidRDefault="0023036E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Godziny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na</w:t>
            </w:r>
            <w:r w:rsidRPr="004C718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4C7183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4C7183" w:rsidRDefault="0023036E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Godziny</w:t>
            </w:r>
            <w:r w:rsidRPr="004C71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zajęć</w:t>
            </w:r>
            <w:r w:rsidRPr="004C718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z</w:t>
            </w:r>
            <w:r w:rsidRPr="004C718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24F0C1F7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8</w:t>
            </w:r>
          </w:p>
        </w:tc>
      </w:tr>
      <w:tr w:rsidR="00E21041" w:rsidRPr="004C7183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4C7183" w:rsidRDefault="0023036E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4C7183">
              <w:rPr>
                <w:rFonts w:asciiTheme="minorHAnsi" w:hAnsiTheme="minorHAnsi" w:cstheme="minorHAnsi"/>
                <w:b/>
              </w:rPr>
              <w:t>Praca</w:t>
            </w:r>
            <w:r w:rsidRPr="004C718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własna</w:t>
            </w:r>
            <w:r w:rsidRPr="004C718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77777777" w:rsidR="00E21041" w:rsidRPr="004C7183" w:rsidRDefault="00E21041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4C7183" w14:paraId="360FA746" w14:textId="77777777" w:rsidTr="007C0C73">
        <w:trPr>
          <w:trHeight w:val="279"/>
        </w:trPr>
        <w:tc>
          <w:tcPr>
            <w:tcW w:w="6443" w:type="dxa"/>
          </w:tcPr>
          <w:p w14:paraId="6A4A56CB" w14:textId="77777777" w:rsidR="00E21041" w:rsidRPr="004C7183" w:rsidRDefault="0023036E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1.</w:t>
            </w:r>
            <w:r w:rsidRPr="004C7183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4C7183">
              <w:rPr>
                <w:rFonts w:asciiTheme="minorHAnsi" w:hAnsiTheme="minorHAnsi" w:cstheme="minorHAnsi"/>
              </w:rPr>
              <w:t>przygotowanie</w:t>
            </w:r>
            <w:r w:rsidRPr="004C718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do</w:t>
            </w:r>
            <w:r w:rsidRPr="004C718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7183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202E14C0" w:rsidR="00E21041" w:rsidRPr="004C7183" w:rsidRDefault="007C0C73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spacing w:val="-2"/>
              </w:rPr>
              <w:lastRenderedPageBreak/>
              <w:t>-</w:t>
            </w:r>
          </w:p>
        </w:tc>
        <w:tc>
          <w:tcPr>
            <w:tcW w:w="3598" w:type="dxa"/>
          </w:tcPr>
          <w:p w14:paraId="73A9041C" w14:textId="4D303371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lastRenderedPageBreak/>
              <w:t>-</w:t>
            </w:r>
          </w:p>
        </w:tc>
      </w:tr>
      <w:tr w:rsidR="00E21041" w:rsidRPr="004C7183" w14:paraId="2B3A04AE" w14:textId="77777777" w:rsidTr="007C0C73">
        <w:trPr>
          <w:trHeight w:val="56"/>
        </w:trPr>
        <w:tc>
          <w:tcPr>
            <w:tcW w:w="6443" w:type="dxa"/>
          </w:tcPr>
          <w:p w14:paraId="5DE22BB4" w14:textId="2C629DF9" w:rsidR="00E21041" w:rsidRPr="004C7183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4C718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4C7183" w14:paraId="1EFDCC99" w14:textId="77777777" w:rsidTr="007C0C73">
        <w:trPr>
          <w:trHeight w:val="702"/>
        </w:trPr>
        <w:tc>
          <w:tcPr>
            <w:tcW w:w="6443" w:type="dxa"/>
          </w:tcPr>
          <w:p w14:paraId="6BD24AF2" w14:textId="77777777" w:rsidR="00E21041" w:rsidRPr="004C7183" w:rsidRDefault="0023036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2.</w:t>
            </w:r>
            <w:r w:rsidRPr="004C7183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4C7183">
              <w:rPr>
                <w:rFonts w:asciiTheme="minorHAnsi" w:hAnsiTheme="minorHAnsi" w:cstheme="minorHAnsi"/>
              </w:rPr>
              <w:t>przygotowanie</w:t>
            </w:r>
            <w:r w:rsidRPr="004C71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do</w:t>
            </w:r>
            <w:r w:rsidRPr="004C71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egzaminu/</w:t>
            </w:r>
            <w:r w:rsidRPr="004C718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zaliczenia</w:t>
            </w:r>
            <w:r w:rsidRPr="004C71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0B4908E" w:rsidR="00E21041" w:rsidRPr="004C7183" w:rsidRDefault="0023036E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 xml:space="preserve">studia literaturowe, powtórka i utrwalanie </w:t>
            </w:r>
            <w:r w:rsidR="007C0C73" w:rsidRPr="004C7183">
              <w:rPr>
                <w:rFonts w:asciiTheme="minorHAnsi" w:hAnsiTheme="minorHAnsi" w:cstheme="minorHAnsi"/>
              </w:rPr>
              <w:t>m</w:t>
            </w:r>
            <w:r w:rsidRPr="004C7183">
              <w:rPr>
                <w:rFonts w:asciiTheme="minorHAnsi" w:hAnsiTheme="minorHAnsi" w:cstheme="minorHAnsi"/>
              </w:rPr>
              <w:t>ateriału</w:t>
            </w:r>
          </w:p>
        </w:tc>
        <w:tc>
          <w:tcPr>
            <w:tcW w:w="3598" w:type="dxa"/>
          </w:tcPr>
          <w:p w14:paraId="75F6FABB" w14:textId="6FA94E5D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17</w:t>
            </w:r>
          </w:p>
        </w:tc>
      </w:tr>
      <w:tr w:rsidR="00E21041" w:rsidRPr="004C7183" w14:paraId="1344B4CB" w14:textId="77777777" w:rsidTr="007C0C73">
        <w:trPr>
          <w:trHeight w:val="414"/>
        </w:trPr>
        <w:tc>
          <w:tcPr>
            <w:tcW w:w="6443" w:type="dxa"/>
          </w:tcPr>
          <w:p w14:paraId="099EDC62" w14:textId="77777777" w:rsidR="00E21041" w:rsidRPr="004C7183" w:rsidRDefault="0023036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3.</w:t>
            </w:r>
            <w:r w:rsidRPr="004C7183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4C7183">
              <w:rPr>
                <w:rFonts w:asciiTheme="minorHAnsi" w:hAnsiTheme="minorHAnsi" w:cstheme="minorHAnsi"/>
              </w:rPr>
              <w:t>przygotowanie</w:t>
            </w:r>
            <w:r w:rsidRPr="004C71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do</w:t>
            </w:r>
            <w:r w:rsidRPr="004C718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zaliczenia</w:t>
            </w:r>
            <w:r w:rsidRPr="004C7183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4D64B77" w:rsidR="00E21041" w:rsidRPr="004C7183" w:rsidRDefault="007C0C73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4D325CA1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4C7183" w14:paraId="4D23245C" w14:textId="77777777" w:rsidTr="007C0C73">
        <w:trPr>
          <w:trHeight w:val="839"/>
        </w:trPr>
        <w:tc>
          <w:tcPr>
            <w:tcW w:w="6443" w:type="dxa"/>
          </w:tcPr>
          <w:p w14:paraId="4DD8894A" w14:textId="77777777" w:rsidR="00E21041" w:rsidRPr="004C7183" w:rsidRDefault="0023036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4.</w:t>
            </w:r>
            <w:r w:rsidRPr="004C7183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4C7183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30339D11" w:rsidR="00E21041" w:rsidRPr="004C7183" w:rsidRDefault="007C0C73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  <w:spacing w:val="-2"/>
              </w:rPr>
              <w:t>Wyjście do Muzeum Narodowego</w:t>
            </w:r>
          </w:p>
        </w:tc>
        <w:tc>
          <w:tcPr>
            <w:tcW w:w="3598" w:type="dxa"/>
          </w:tcPr>
          <w:p w14:paraId="0AA73EDC" w14:textId="0111ACF1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5</w:t>
            </w:r>
          </w:p>
        </w:tc>
      </w:tr>
      <w:tr w:rsidR="00E21041" w:rsidRPr="004C7183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4C7183" w:rsidRDefault="0023036E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SUMA</w:t>
            </w:r>
            <w:r w:rsidRPr="004C718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7183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535BBA94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30</w:t>
            </w:r>
          </w:p>
        </w:tc>
      </w:tr>
      <w:tr w:rsidR="00E21041" w:rsidRPr="004C7183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4C7183" w:rsidRDefault="0023036E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SUMARYCZNA</w:t>
            </w:r>
            <w:r w:rsidRPr="004C718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LICZBA</w:t>
            </w:r>
            <w:r w:rsidRPr="004C718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PUNKTÓW</w:t>
            </w:r>
            <w:r w:rsidRPr="004C718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7183">
              <w:rPr>
                <w:rFonts w:asciiTheme="minorHAnsi" w:hAnsiTheme="minorHAnsi" w:cstheme="minorHAnsi"/>
                <w:b/>
              </w:rPr>
              <w:t>ECTS</w:t>
            </w:r>
            <w:r w:rsidRPr="004C718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183">
              <w:rPr>
                <w:rFonts w:asciiTheme="minorHAnsi" w:hAnsiTheme="minorHAnsi" w:cstheme="minorHAnsi"/>
              </w:rPr>
              <w:t>DLA</w:t>
            </w:r>
            <w:r w:rsidRPr="004C7183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5BE9C1D3" w:rsidR="00E21041" w:rsidRPr="004C7183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4C7183">
              <w:rPr>
                <w:rFonts w:asciiTheme="minorHAnsi" w:hAnsiTheme="minorHAnsi" w:cstheme="minorHAnsi"/>
              </w:rPr>
              <w:t>1</w:t>
            </w:r>
          </w:p>
        </w:tc>
      </w:tr>
    </w:tbl>
    <w:p w14:paraId="0E6A2C28" w14:textId="77777777" w:rsidR="00C075F4" w:rsidRPr="004C7183" w:rsidRDefault="00C075F4">
      <w:pPr>
        <w:rPr>
          <w:rFonts w:asciiTheme="minorHAnsi" w:hAnsiTheme="minorHAnsi" w:cstheme="minorHAnsi"/>
        </w:rPr>
      </w:pPr>
    </w:p>
    <w:sectPr w:rsidR="00C075F4" w:rsidRPr="004C7183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E4CF0" w14:textId="77777777" w:rsidR="00EB5956" w:rsidRDefault="00EB5956">
      <w:r>
        <w:separator/>
      </w:r>
    </w:p>
  </w:endnote>
  <w:endnote w:type="continuationSeparator" w:id="0">
    <w:p w14:paraId="74A7987D" w14:textId="77777777" w:rsidR="00EB5956" w:rsidRDefault="00EB5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23036E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23036E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B34E03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" filled="f" stroked="f">
              <v:textbox inset="0,0,0,0">
                <w:txbxContent>
                  <w:p w14:paraId="11835D43" w14:textId="77777777" w:rsidR="00E21041" w:rsidRDefault="0023036E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B34E03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B5CFC" w14:textId="77777777" w:rsidR="00EB5956" w:rsidRDefault="00EB5956">
      <w:r>
        <w:separator/>
      </w:r>
    </w:p>
  </w:footnote>
  <w:footnote w:type="continuationSeparator" w:id="0">
    <w:p w14:paraId="66EC2F27" w14:textId="77777777" w:rsidR="00EB5956" w:rsidRDefault="00EB5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23036E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3E9FCF" id="Graphic 1" o:spid="_x0000_s1026" style="position:absolute;margin-left:69.4pt;margin-top:47.4pt;width:456.55pt;height:4.4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23036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" filled="f" stroked="f">
              <v:textbox inset="0,0,0,0">
                <w:txbxContent>
                  <w:p w14:paraId="1E90F093" w14:textId="77777777" w:rsidR="00E21041" w:rsidRDefault="0023036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23036E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3B2772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23036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" filled="f" stroked="f">
              <v:textbox inset="0,0,0,0">
                <w:txbxContent>
                  <w:p w14:paraId="30759F20" w14:textId="77777777" w:rsidR="00E21041" w:rsidRDefault="0023036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974BD"/>
    <w:multiLevelType w:val="hybridMultilevel"/>
    <w:tmpl w:val="77124D94"/>
    <w:lvl w:ilvl="0" w:tplc="9B327B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222E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EA59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2C82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24F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BE7D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6EF9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306A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F0B7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4720429"/>
    <w:multiLevelType w:val="hybridMultilevel"/>
    <w:tmpl w:val="7182E82C"/>
    <w:lvl w:ilvl="0" w:tplc="60983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3A23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AC3D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DADF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56DE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F87F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421E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6869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0A47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6B5C6AF6"/>
    <w:multiLevelType w:val="hybridMultilevel"/>
    <w:tmpl w:val="3622040C"/>
    <w:lvl w:ilvl="0" w:tplc="C05E8E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9C36E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A442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12CB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F46F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C03E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88F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C857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3A6D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2005426833">
    <w:abstractNumId w:val="0"/>
  </w:num>
  <w:num w:numId="2" w16cid:durableId="199167034">
    <w:abstractNumId w:val="2"/>
  </w:num>
  <w:num w:numId="3" w16cid:durableId="436096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041"/>
    <w:rsid w:val="0008277F"/>
    <w:rsid w:val="000C0D69"/>
    <w:rsid w:val="000D40F3"/>
    <w:rsid w:val="00155488"/>
    <w:rsid w:val="00182AB5"/>
    <w:rsid w:val="001A61D0"/>
    <w:rsid w:val="00214DD2"/>
    <w:rsid w:val="0023036E"/>
    <w:rsid w:val="002B24D2"/>
    <w:rsid w:val="002F57C8"/>
    <w:rsid w:val="0032411E"/>
    <w:rsid w:val="0036494A"/>
    <w:rsid w:val="003A5A44"/>
    <w:rsid w:val="003E4376"/>
    <w:rsid w:val="004116D9"/>
    <w:rsid w:val="004972B8"/>
    <w:rsid w:val="004C7183"/>
    <w:rsid w:val="004F0009"/>
    <w:rsid w:val="004F3CC9"/>
    <w:rsid w:val="0051793F"/>
    <w:rsid w:val="00695BCB"/>
    <w:rsid w:val="006979F2"/>
    <w:rsid w:val="006A3A62"/>
    <w:rsid w:val="006A6500"/>
    <w:rsid w:val="006D6E41"/>
    <w:rsid w:val="006F2101"/>
    <w:rsid w:val="007177D1"/>
    <w:rsid w:val="00762FAA"/>
    <w:rsid w:val="007B161D"/>
    <w:rsid w:val="007C0C73"/>
    <w:rsid w:val="007F28F3"/>
    <w:rsid w:val="00805BCC"/>
    <w:rsid w:val="008345F8"/>
    <w:rsid w:val="00837356"/>
    <w:rsid w:val="00897BE1"/>
    <w:rsid w:val="00915963"/>
    <w:rsid w:val="00920E55"/>
    <w:rsid w:val="009460A3"/>
    <w:rsid w:val="009924F8"/>
    <w:rsid w:val="009B7C9B"/>
    <w:rsid w:val="009E4A53"/>
    <w:rsid w:val="00A07C22"/>
    <w:rsid w:val="00A30CDD"/>
    <w:rsid w:val="00A9700A"/>
    <w:rsid w:val="00AC29B8"/>
    <w:rsid w:val="00AC3170"/>
    <w:rsid w:val="00AE7341"/>
    <w:rsid w:val="00B34E03"/>
    <w:rsid w:val="00B35317"/>
    <w:rsid w:val="00B646E8"/>
    <w:rsid w:val="00C075F4"/>
    <w:rsid w:val="00C444AE"/>
    <w:rsid w:val="00D00459"/>
    <w:rsid w:val="00D516A3"/>
    <w:rsid w:val="00DB68FB"/>
    <w:rsid w:val="00E21041"/>
    <w:rsid w:val="00EB0E4C"/>
    <w:rsid w:val="00EB5956"/>
    <w:rsid w:val="00ED32BB"/>
    <w:rsid w:val="00FD453D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3">
    <w:name w:val="heading 3"/>
    <w:basedOn w:val="Normalny"/>
    <w:link w:val="Nagwek3Znak"/>
    <w:uiPriority w:val="9"/>
    <w:qFormat/>
    <w:rsid w:val="004C7183"/>
    <w:pPr>
      <w:widowControl/>
      <w:suppressAutoHyphens/>
      <w:autoSpaceDE/>
      <w:autoSpaceDN/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s58">
    <w:name w:val="s58"/>
    <w:basedOn w:val="Domylnaczcionkaakapitu"/>
    <w:qFormat/>
    <w:rsid w:val="004C7183"/>
  </w:style>
  <w:style w:type="character" w:customStyle="1" w:styleId="bumpedfont15">
    <w:name w:val="bumpedfont15"/>
    <w:basedOn w:val="Domylnaczcionkaakapitu"/>
    <w:qFormat/>
    <w:rsid w:val="004C7183"/>
  </w:style>
  <w:style w:type="character" w:customStyle="1" w:styleId="apple-converted-space">
    <w:name w:val="apple-converted-space"/>
    <w:basedOn w:val="Domylnaczcionkaakapitu"/>
    <w:qFormat/>
    <w:rsid w:val="004C7183"/>
  </w:style>
  <w:style w:type="character" w:customStyle="1" w:styleId="Nagwek3Znak">
    <w:name w:val="Nagłówek 3 Znak"/>
    <w:basedOn w:val="Domylnaczcionkaakapitu"/>
    <w:link w:val="Nagwek3"/>
    <w:uiPriority w:val="9"/>
    <w:qFormat/>
    <w:rsid w:val="004C7183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character" w:customStyle="1" w:styleId="s1">
    <w:name w:val="s1"/>
    <w:basedOn w:val="Domylnaczcionkaakapitu"/>
    <w:qFormat/>
    <w:rsid w:val="004C7183"/>
  </w:style>
  <w:style w:type="paragraph" w:customStyle="1" w:styleId="p1">
    <w:name w:val="p1"/>
    <w:basedOn w:val="Normalny"/>
    <w:qFormat/>
    <w:rsid w:val="004C7183"/>
    <w:pPr>
      <w:widowControl/>
      <w:suppressAutoHyphens/>
      <w:autoSpaceDE/>
      <w:autoSpaceDN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53">
    <w:name w:val="s53"/>
    <w:basedOn w:val="Normalny"/>
    <w:qFormat/>
    <w:rsid w:val="004C7183"/>
    <w:pPr>
      <w:widowControl/>
      <w:suppressAutoHyphens/>
      <w:autoSpaceDE/>
      <w:autoSpaceDN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5</Pages>
  <Words>899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42</cp:revision>
  <dcterms:created xsi:type="dcterms:W3CDTF">2024-09-05T11:50:00Z</dcterms:created>
  <dcterms:modified xsi:type="dcterms:W3CDTF">2026-09-06T12:11:00Z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